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6142" w14:textId="77777777" w:rsidR="0070567E" w:rsidRDefault="00CF7CDC" w:rsidP="0070567E">
      <w:pPr>
        <w:jc w:val="center"/>
        <w:rPr>
          <w:sz w:val="40"/>
          <w:szCs w:val="40"/>
        </w:rPr>
      </w:pPr>
      <w:r w:rsidRPr="00CF7CDC">
        <w:rPr>
          <w:sz w:val="40"/>
          <w:szCs w:val="40"/>
        </w:rPr>
        <w:t>p1</w:t>
      </w:r>
      <w:r w:rsidR="001B5E45">
        <w:rPr>
          <w:sz w:val="40"/>
          <w:szCs w:val="40"/>
        </w:rPr>
        <w:t>5</w:t>
      </w:r>
      <w:r w:rsidRPr="00CF7CDC">
        <w:rPr>
          <w:sz w:val="40"/>
          <w:szCs w:val="40"/>
        </w:rPr>
        <w:t xml:space="preserve"> </w:t>
      </w:r>
      <w:r w:rsidR="0070567E">
        <w:rPr>
          <w:sz w:val="40"/>
          <w:szCs w:val="40"/>
        </w:rPr>
        <w:t>Protokoll zum</w:t>
      </w:r>
      <w:r w:rsidR="00546F09">
        <w:rPr>
          <w:sz w:val="40"/>
          <w:szCs w:val="40"/>
        </w:rPr>
        <w:t xml:space="preserve"> </w:t>
      </w:r>
      <w:r w:rsidR="002C1CE7">
        <w:rPr>
          <w:sz w:val="40"/>
          <w:szCs w:val="40"/>
        </w:rPr>
        <w:t>09.10</w:t>
      </w:r>
      <w:r w:rsidR="00546F09">
        <w:rPr>
          <w:sz w:val="40"/>
          <w:szCs w:val="40"/>
        </w:rPr>
        <w:t>.2021</w:t>
      </w:r>
    </w:p>
    <w:p w14:paraId="09315938" w14:textId="12A9CE91" w:rsidR="005F72D6" w:rsidRPr="0070567E" w:rsidRDefault="0070567E" w:rsidP="0070567E">
      <w:pPr>
        <w:rPr>
          <w:sz w:val="24"/>
          <w:szCs w:val="24"/>
        </w:rPr>
      </w:pPr>
      <w:r>
        <w:rPr>
          <w:sz w:val="28"/>
          <w:szCs w:val="28"/>
        </w:rPr>
        <w:t xml:space="preserve">Zeit: 16:00 bis 17:50 Uhr - </w:t>
      </w:r>
      <w:r w:rsidRPr="0070567E">
        <w:rPr>
          <w:sz w:val="28"/>
          <w:szCs w:val="28"/>
        </w:rPr>
        <w:t>anwes</w:t>
      </w:r>
      <w:r>
        <w:rPr>
          <w:sz w:val="28"/>
          <w:szCs w:val="28"/>
        </w:rPr>
        <w:t>en</w:t>
      </w:r>
      <w:r w:rsidRPr="0070567E">
        <w:rPr>
          <w:sz w:val="28"/>
          <w:szCs w:val="28"/>
        </w:rPr>
        <w:t>d:</w:t>
      </w:r>
      <w:r>
        <w:rPr>
          <w:sz w:val="28"/>
          <w:szCs w:val="28"/>
        </w:rPr>
        <w:t xml:space="preserve"> Caren, Friedrich; Holger hatte isch entschuldigt</w:t>
      </w:r>
      <w:r>
        <w:rPr>
          <w:sz w:val="28"/>
          <w:szCs w:val="28"/>
        </w:rPr>
        <w:br/>
      </w:r>
      <w:r>
        <w:rPr>
          <w:sz w:val="28"/>
          <w:szCs w:val="28"/>
        </w:rPr>
        <w:br/>
        <w:t>1.</w:t>
      </w:r>
      <w:r>
        <w:rPr>
          <w:sz w:val="28"/>
          <w:szCs w:val="28"/>
        </w:rPr>
        <w:br/>
        <w:t>Die beiden Übungen haben wir nochmals überschlagen.</w:t>
      </w:r>
    </w:p>
    <w:p w14:paraId="16E4C0E2" w14:textId="113A8650" w:rsidR="00265BAD" w:rsidRPr="00265BAD" w:rsidRDefault="00265BAD" w:rsidP="00CF7CDC">
      <w:pPr>
        <w:rPr>
          <w:b/>
          <w:bCs/>
        </w:rPr>
      </w:pPr>
      <w:r w:rsidRPr="00265BAD">
        <w:rPr>
          <w:b/>
          <w:bCs/>
        </w:rPr>
        <w:t>Ergänzungs</w:t>
      </w:r>
      <w:r w:rsidR="0070567E">
        <w:rPr>
          <w:b/>
          <w:bCs/>
        </w:rPr>
        <w:t xml:space="preserve">- und </w:t>
      </w:r>
      <w:r w:rsidR="0070567E" w:rsidRPr="0070567E">
        <w:rPr>
          <w:b/>
          <w:bCs/>
        </w:rPr>
        <w:t>Formenübung</w:t>
      </w:r>
    </w:p>
    <w:p w14:paraId="297DBAA1" w14:textId="77777777" w:rsidR="00265BAD" w:rsidRPr="0070567E" w:rsidRDefault="00265BAD" w:rsidP="00265BAD">
      <w:pPr>
        <w:rPr>
          <w:color w:val="2E74B5" w:themeColor="accent5" w:themeShade="BF"/>
          <w:sz w:val="28"/>
          <w:szCs w:val="28"/>
        </w:rPr>
      </w:pPr>
      <w:r w:rsidRPr="0070567E">
        <w:rPr>
          <w:color w:val="2E74B5" w:themeColor="accent5" w:themeShade="BF"/>
          <w:sz w:val="28"/>
          <w:szCs w:val="28"/>
        </w:rPr>
        <w:t>A.   Bitte setze in die Lücken die fehlenden Buchstaben ein und übersetze.</w:t>
      </w:r>
    </w:p>
    <w:p w14:paraId="599CED63" w14:textId="77777777" w:rsidR="00265BAD" w:rsidRPr="0070567E" w:rsidRDefault="00265BAD" w:rsidP="0070567E">
      <w:pPr>
        <w:pStyle w:val="Listenabsatz"/>
        <w:numPr>
          <w:ilvl w:val="0"/>
          <w:numId w:val="1"/>
        </w:numPr>
        <w:ind w:left="709"/>
        <w:rPr>
          <w:sz w:val="28"/>
          <w:szCs w:val="28"/>
          <w:lang w:val="el-GR"/>
        </w:rPr>
      </w:pPr>
      <w:r w:rsidRPr="0070567E">
        <w:rPr>
          <w:sz w:val="28"/>
          <w:szCs w:val="28"/>
        </w:rPr>
        <w:t>τοῦδ᾽ ἕνεκα ταῦ</w:t>
      </w:r>
      <w:r w:rsidRPr="0070567E">
        <w:rPr>
          <w:sz w:val="28"/>
          <w:szCs w:val="28"/>
          <w:lang w:val="el-GR"/>
        </w:rPr>
        <w:t>τα</w:t>
      </w:r>
      <w:r w:rsidRPr="0070567E">
        <w:rPr>
          <w:sz w:val="28"/>
          <w:szCs w:val="28"/>
        </w:rPr>
        <w:t xml:space="preserve"> λέγ</w:t>
      </w:r>
      <w:r w:rsidRPr="0070567E">
        <w:rPr>
          <w:sz w:val="28"/>
          <w:szCs w:val="28"/>
          <w:lang w:val="el-GR"/>
        </w:rPr>
        <w:t xml:space="preserve">ομεν </w:t>
      </w:r>
      <w:r w:rsidRPr="0070567E">
        <w:rPr>
          <w:sz w:val="28"/>
          <w:szCs w:val="28"/>
        </w:rPr>
        <w:t>ἡμ</w:t>
      </w:r>
      <w:r w:rsidRPr="0070567E">
        <w:rPr>
          <w:sz w:val="28"/>
          <w:szCs w:val="28"/>
          <w:lang w:val="el-GR"/>
        </w:rPr>
        <w:t>__.</w:t>
      </w:r>
    </w:p>
    <w:p w14:paraId="744BCD12" w14:textId="77777777" w:rsidR="00265BAD" w:rsidRPr="0070567E" w:rsidRDefault="00265BAD" w:rsidP="0070567E">
      <w:pPr>
        <w:pStyle w:val="Listenabsatz"/>
        <w:numPr>
          <w:ilvl w:val="0"/>
          <w:numId w:val="1"/>
        </w:numPr>
        <w:ind w:left="709"/>
        <w:rPr>
          <w:sz w:val="28"/>
          <w:szCs w:val="28"/>
          <w:lang w:val="el-GR"/>
        </w:rPr>
      </w:pPr>
      <w:r w:rsidRPr="0070567E">
        <w:rPr>
          <w:sz w:val="28"/>
          <w:szCs w:val="28"/>
        </w:rPr>
        <w:t xml:space="preserve">τῇ </w:t>
      </w:r>
      <w:r w:rsidRPr="0070567E">
        <w:rPr>
          <w:sz w:val="28"/>
          <w:szCs w:val="28"/>
          <w:lang w:val="el-GR"/>
        </w:rPr>
        <w:t xml:space="preserve">μὲν </w:t>
      </w:r>
      <w:r w:rsidRPr="0070567E">
        <w:rPr>
          <w:sz w:val="28"/>
          <w:szCs w:val="28"/>
        </w:rPr>
        <w:t>πόλει ἀρχ</w:t>
      </w:r>
      <w:r w:rsidRPr="0070567E">
        <w:rPr>
          <w:sz w:val="28"/>
          <w:szCs w:val="28"/>
          <w:lang w:val="el-GR"/>
        </w:rPr>
        <w:t xml:space="preserve">ὰς δεήσει </w:t>
      </w:r>
      <w:hyperlink r:id="rId7" w:history="1">
        <w:r w:rsidRPr="0070567E">
          <w:rPr>
            <w:rStyle w:val="Hyperlink"/>
            <w:sz w:val="28"/>
            <w:szCs w:val="28"/>
            <w:lang w:val="el-GR"/>
          </w:rPr>
          <w:t>δοθ</w:t>
        </w:r>
        <w:r w:rsidRPr="0070567E">
          <w:rPr>
            <w:rStyle w:val="Hyperlink"/>
            <w:sz w:val="28"/>
            <w:szCs w:val="28"/>
          </w:rPr>
          <w:t>_</w:t>
        </w:r>
        <w:r w:rsidRPr="0070567E">
          <w:rPr>
            <w:rStyle w:val="Hyperlink"/>
            <w:sz w:val="28"/>
            <w:szCs w:val="28"/>
            <w:lang w:val="el-GR"/>
          </w:rPr>
          <w:t>_</w:t>
        </w:r>
        <w:r w:rsidRPr="0070567E">
          <w:rPr>
            <w:rStyle w:val="Hyperlink"/>
            <w:sz w:val="28"/>
            <w:szCs w:val="28"/>
          </w:rPr>
          <w:t xml:space="preserve"> </w:t>
        </w:r>
      </w:hyperlink>
      <w:r w:rsidRPr="0070567E">
        <w:rPr>
          <w:sz w:val="28"/>
          <w:szCs w:val="28"/>
          <w:lang w:val="el-GR"/>
        </w:rPr>
        <w:t>.</w:t>
      </w:r>
    </w:p>
    <w:p w14:paraId="1B073124" w14:textId="77777777" w:rsidR="00265BAD" w:rsidRPr="0070567E" w:rsidRDefault="00265BAD" w:rsidP="0070567E">
      <w:pPr>
        <w:pStyle w:val="Listenabsatz"/>
        <w:numPr>
          <w:ilvl w:val="0"/>
          <w:numId w:val="1"/>
        </w:numPr>
        <w:ind w:left="709"/>
        <w:rPr>
          <w:sz w:val="28"/>
          <w:szCs w:val="28"/>
          <w:lang w:val="el-GR"/>
        </w:rPr>
      </w:pPr>
      <w:r w:rsidRPr="0070567E">
        <w:rPr>
          <w:sz w:val="28"/>
          <w:szCs w:val="28"/>
          <w:lang w:val="el-GR"/>
        </w:rPr>
        <w:t xml:space="preserve">ἆρ' ἔσται δὲ ἀρχόντων τις </w:t>
      </w:r>
      <w:hyperlink r:id="rId8" w:history="1">
        <w:r w:rsidRPr="0070567E">
          <w:rPr>
            <w:rStyle w:val="Hyperlink"/>
            <w:sz w:val="28"/>
            <w:szCs w:val="28"/>
          </w:rPr>
          <w:t>πλούσι</w:t>
        </w:r>
        <w:r w:rsidRPr="0070567E">
          <w:rPr>
            <w:rStyle w:val="Hyperlink"/>
            <w:sz w:val="28"/>
            <w:szCs w:val="28"/>
            <w:lang w:val="el-GR"/>
          </w:rPr>
          <w:t>__</w:t>
        </w:r>
      </w:hyperlink>
      <w:r w:rsidRPr="0070567E">
        <w:rPr>
          <w:sz w:val="28"/>
          <w:szCs w:val="28"/>
          <w:lang w:val="el-GR"/>
        </w:rPr>
        <w:t>;</w:t>
      </w:r>
    </w:p>
    <w:p w14:paraId="7DF4E075" w14:textId="77777777" w:rsidR="00265BAD" w:rsidRPr="0070567E" w:rsidRDefault="00265BAD" w:rsidP="0070567E">
      <w:pPr>
        <w:pStyle w:val="Listenabsatz"/>
        <w:numPr>
          <w:ilvl w:val="0"/>
          <w:numId w:val="1"/>
        </w:numPr>
        <w:ind w:left="709"/>
        <w:rPr>
          <w:sz w:val="28"/>
          <w:szCs w:val="28"/>
          <w:lang w:val="el-GR"/>
        </w:rPr>
      </w:pPr>
      <w:r w:rsidRPr="0070567E">
        <w:rPr>
          <w:sz w:val="28"/>
          <w:szCs w:val="28"/>
          <w:lang w:val="el-GR"/>
        </w:rPr>
        <w:t xml:space="preserve">καὶ </w:t>
      </w:r>
      <w:r w:rsidRPr="0070567E">
        <w:rPr>
          <w:sz w:val="28"/>
          <w:szCs w:val="28"/>
        </w:rPr>
        <w:t xml:space="preserve">ἰσχὺν ἢ μέγεθος ἤ τι γένος </w:t>
      </w:r>
      <w:r w:rsidRPr="0070567E">
        <w:rPr>
          <w:sz w:val="28"/>
          <w:szCs w:val="28"/>
          <w:lang w:val="el-GR"/>
        </w:rPr>
        <w:t>τινες σχήσ__;</w:t>
      </w:r>
    </w:p>
    <w:p w14:paraId="3653D30E" w14:textId="77777777" w:rsidR="00265BAD" w:rsidRPr="0070567E" w:rsidRDefault="00265BAD" w:rsidP="0070567E">
      <w:pPr>
        <w:pStyle w:val="Listenabsatz"/>
        <w:numPr>
          <w:ilvl w:val="0"/>
          <w:numId w:val="1"/>
        </w:numPr>
        <w:ind w:left="709"/>
        <w:rPr>
          <w:sz w:val="28"/>
          <w:szCs w:val="28"/>
        </w:rPr>
      </w:pPr>
      <w:r w:rsidRPr="0070567E">
        <w:rPr>
          <w:sz w:val="28"/>
          <w:szCs w:val="28"/>
        </w:rPr>
        <w:t>λέγεται δὲ τοῦδ᾽ ἕνεκα ταῦθ᾽ ἡμ__, ὡς ἡμεῖς τῇ σῇ πόλει ἀρχὰς οὔθ᾽ ὅτι πλούσιός ἐστίν τις δώ__, οὔθ᾽ ὅτι τῶν [715ξ] τοιούτων ἄλλο οὐδὲν κεκτ__, ἰσχὺν ἢ μέγεθος ἤ τι γένος.</w:t>
      </w:r>
    </w:p>
    <w:p w14:paraId="48D47EF3" w14:textId="77777777" w:rsidR="00265BAD" w:rsidRPr="0070567E" w:rsidRDefault="00265BAD" w:rsidP="00265BAD">
      <w:pPr>
        <w:rPr>
          <w:sz w:val="28"/>
          <w:szCs w:val="28"/>
        </w:rPr>
      </w:pPr>
      <w:r w:rsidRPr="0070567E">
        <w:rPr>
          <w:color w:val="2E74B5" w:themeColor="accent5" w:themeShade="BF"/>
          <w:sz w:val="28"/>
          <w:szCs w:val="28"/>
        </w:rPr>
        <w:tab/>
        <w:t xml:space="preserve">ἆρα </w:t>
      </w:r>
      <w:r w:rsidRPr="0070567E">
        <w:rPr>
          <w:sz w:val="28"/>
          <w:szCs w:val="28"/>
        </w:rPr>
        <w:t>(Fragepartikel; leitet eine Satzfrage ein)</w:t>
      </w:r>
    </w:p>
    <w:p w14:paraId="1B171954" w14:textId="77777777" w:rsidR="00265BAD" w:rsidRPr="0070567E" w:rsidRDefault="00265BAD" w:rsidP="00265BAD">
      <w:pPr>
        <w:rPr>
          <w:color w:val="2E74B5" w:themeColor="accent5" w:themeShade="BF"/>
          <w:sz w:val="28"/>
          <w:szCs w:val="28"/>
        </w:rPr>
      </w:pPr>
      <w:r w:rsidRPr="0070567E">
        <w:rPr>
          <w:color w:val="2E74B5" w:themeColor="accent5" w:themeShade="BF"/>
          <w:sz w:val="28"/>
          <w:szCs w:val="28"/>
        </w:rPr>
        <w:t>B.  Setze die erste der drei folgenden Formen an die richtige Stelle der zweiten Zeile ein, die zweite ebenso in der dritten Zeile usw. und fülle die freien Stellen (soweit möglich) mit den entsprechenden Formen aus. Ein Beispiel steht in der ersten Zeile.</w:t>
      </w:r>
    </w:p>
    <w:p w14:paraId="60337851" w14:textId="3E1230DA" w:rsidR="00265BAD" w:rsidRPr="0051357F" w:rsidRDefault="00265BAD" w:rsidP="00265BAD">
      <w:pPr>
        <w:rPr>
          <w:sz w:val="28"/>
          <w:szCs w:val="28"/>
          <w:lang w:val="el-GR"/>
        </w:rPr>
      </w:pPr>
      <w:r w:rsidRPr="0051357F">
        <w:rPr>
          <w:sz w:val="28"/>
          <w:szCs w:val="28"/>
        </w:rPr>
        <w:t>ἀφ</w:t>
      </w:r>
      <w:r w:rsidRPr="0051357F">
        <w:rPr>
          <w:sz w:val="28"/>
          <w:szCs w:val="28"/>
          <w:lang w:val="el-GR"/>
        </w:rPr>
        <w:t>ίκεσθε</w:t>
      </w:r>
      <w:r w:rsidRPr="0051357F">
        <w:rPr>
          <w:sz w:val="28"/>
          <w:szCs w:val="28"/>
        </w:rPr>
        <w:t xml:space="preserve"> - μεταβαλλούσας - συνέπε</w:t>
      </w:r>
      <w:r w:rsidRPr="0051357F">
        <w:rPr>
          <w:sz w:val="28"/>
          <w:szCs w:val="28"/>
          <w:lang w:val="el-GR"/>
        </w:rPr>
        <w:t>σθαι</w:t>
      </w:r>
    </w:p>
    <w:tbl>
      <w:tblPr>
        <w:tblStyle w:val="Tabellenraster"/>
        <w:tblW w:w="0" w:type="auto"/>
        <w:tblLook w:val="04A0" w:firstRow="1" w:lastRow="0" w:firstColumn="1" w:lastColumn="0" w:noHBand="0" w:noVBand="1"/>
      </w:tblPr>
      <w:tblGrid>
        <w:gridCol w:w="1988"/>
        <w:gridCol w:w="1641"/>
        <w:gridCol w:w="2032"/>
        <w:gridCol w:w="2190"/>
        <w:gridCol w:w="2486"/>
      </w:tblGrid>
      <w:tr w:rsidR="00F86C67" w:rsidRPr="0051357F" w14:paraId="11616343" w14:textId="77777777" w:rsidTr="0051357F">
        <w:trPr>
          <w:trHeight w:val="20"/>
        </w:trPr>
        <w:tc>
          <w:tcPr>
            <w:tcW w:w="2544" w:type="dxa"/>
          </w:tcPr>
          <w:p w14:paraId="319B9C3C" w14:textId="77777777" w:rsidR="00265BAD" w:rsidRPr="0051357F" w:rsidRDefault="00265BAD" w:rsidP="008B3AFC">
            <w:pPr>
              <w:jc w:val="center"/>
              <w:rPr>
                <w:sz w:val="28"/>
                <w:szCs w:val="28"/>
              </w:rPr>
            </w:pPr>
            <w:r w:rsidRPr="0051357F">
              <w:rPr>
                <w:sz w:val="28"/>
                <w:szCs w:val="28"/>
              </w:rPr>
              <w:t>Präs</w:t>
            </w:r>
          </w:p>
        </w:tc>
        <w:tc>
          <w:tcPr>
            <w:tcW w:w="2410" w:type="dxa"/>
          </w:tcPr>
          <w:p w14:paraId="39C57759" w14:textId="77777777" w:rsidR="00265BAD" w:rsidRPr="0051357F" w:rsidRDefault="00265BAD" w:rsidP="008B3AFC">
            <w:pPr>
              <w:jc w:val="center"/>
              <w:rPr>
                <w:sz w:val="28"/>
                <w:szCs w:val="28"/>
              </w:rPr>
            </w:pPr>
            <w:r w:rsidRPr="0051357F">
              <w:rPr>
                <w:sz w:val="28"/>
                <w:szCs w:val="28"/>
              </w:rPr>
              <w:t>Impf</w:t>
            </w:r>
          </w:p>
        </w:tc>
        <w:tc>
          <w:tcPr>
            <w:tcW w:w="2551" w:type="dxa"/>
          </w:tcPr>
          <w:p w14:paraId="67806B18" w14:textId="77777777" w:rsidR="00265BAD" w:rsidRPr="0051357F" w:rsidRDefault="00265BAD" w:rsidP="008B3AFC">
            <w:pPr>
              <w:jc w:val="center"/>
              <w:rPr>
                <w:sz w:val="28"/>
                <w:szCs w:val="28"/>
              </w:rPr>
            </w:pPr>
            <w:r w:rsidRPr="0051357F">
              <w:rPr>
                <w:sz w:val="28"/>
                <w:szCs w:val="28"/>
              </w:rPr>
              <w:t>Futur</w:t>
            </w:r>
          </w:p>
        </w:tc>
        <w:tc>
          <w:tcPr>
            <w:tcW w:w="2977" w:type="dxa"/>
          </w:tcPr>
          <w:p w14:paraId="449968C9" w14:textId="77777777" w:rsidR="00265BAD" w:rsidRPr="0051357F" w:rsidRDefault="00265BAD" w:rsidP="008B3AFC">
            <w:pPr>
              <w:jc w:val="center"/>
              <w:rPr>
                <w:sz w:val="28"/>
                <w:szCs w:val="28"/>
              </w:rPr>
            </w:pPr>
            <w:r w:rsidRPr="0051357F">
              <w:rPr>
                <w:sz w:val="28"/>
                <w:szCs w:val="28"/>
              </w:rPr>
              <w:t>Aor</w:t>
            </w:r>
          </w:p>
        </w:tc>
        <w:tc>
          <w:tcPr>
            <w:tcW w:w="3260" w:type="dxa"/>
          </w:tcPr>
          <w:p w14:paraId="4C55C488" w14:textId="77777777" w:rsidR="00265BAD" w:rsidRPr="0051357F" w:rsidRDefault="00265BAD" w:rsidP="008B3AFC">
            <w:pPr>
              <w:jc w:val="center"/>
              <w:rPr>
                <w:sz w:val="28"/>
                <w:szCs w:val="28"/>
              </w:rPr>
            </w:pPr>
            <w:r w:rsidRPr="0051357F">
              <w:rPr>
                <w:sz w:val="28"/>
                <w:szCs w:val="28"/>
              </w:rPr>
              <w:t>Perf</w:t>
            </w:r>
          </w:p>
        </w:tc>
      </w:tr>
      <w:tr w:rsidR="00F86C67" w:rsidRPr="0051357F" w14:paraId="1B7CFCB0" w14:textId="77777777" w:rsidTr="0051357F">
        <w:trPr>
          <w:trHeight w:val="20"/>
        </w:trPr>
        <w:tc>
          <w:tcPr>
            <w:tcW w:w="2544" w:type="dxa"/>
          </w:tcPr>
          <w:p w14:paraId="6029AA40" w14:textId="77777777" w:rsidR="00265BAD" w:rsidRPr="0051357F" w:rsidRDefault="00265BAD" w:rsidP="008B3AFC">
            <w:pPr>
              <w:rPr>
                <w:sz w:val="28"/>
                <w:szCs w:val="28"/>
                <w:lang w:val="el-GR"/>
              </w:rPr>
            </w:pPr>
            <w:r w:rsidRPr="0051357F">
              <w:rPr>
                <w:sz w:val="28"/>
                <w:szCs w:val="28"/>
                <w:lang w:val="el-GR"/>
              </w:rPr>
              <w:t>πίπτοντες</w:t>
            </w:r>
          </w:p>
        </w:tc>
        <w:tc>
          <w:tcPr>
            <w:tcW w:w="2410" w:type="dxa"/>
          </w:tcPr>
          <w:p w14:paraId="397539D5" w14:textId="77777777" w:rsidR="00265BAD" w:rsidRPr="0051357F" w:rsidRDefault="00265BAD" w:rsidP="008B3AFC">
            <w:pPr>
              <w:rPr>
                <w:sz w:val="28"/>
                <w:szCs w:val="28"/>
                <w:lang w:val="el-GR"/>
              </w:rPr>
            </w:pPr>
            <w:r w:rsidRPr="0051357F">
              <w:rPr>
                <w:sz w:val="28"/>
                <w:szCs w:val="28"/>
                <w:lang w:val="el-GR"/>
              </w:rPr>
              <w:t>./.</w:t>
            </w:r>
          </w:p>
        </w:tc>
        <w:tc>
          <w:tcPr>
            <w:tcW w:w="2551" w:type="dxa"/>
          </w:tcPr>
          <w:p w14:paraId="61387F63" w14:textId="77777777" w:rsidR="00265BAD" w:rsidRPr="0051357F" w:rsidRDefault="00265BAD" w:rsidP="008B3AFC">
            <w:pPr>
              <w:rPr>
                <w:sz w:val="28"/>
                <w:szCs w:val="28"/>
                <w:lang w:val="el-GR"/>
              </w:rPr>
            </w:pPr>
            <w:r w:rsidRPr="0051357F">
              <w:rPr>
                <w:sz w:val="28"/>
                <w:szCs w:val="28"/>
                <w:lang w:val="el-GR"/>
              </w:rPr>
              <w:t>πεσόμενοι</w:t>
            </w:r>
          </w:p>
        </w:tc>
        <w:tc>
          <w:tcPr>
            <w:tcW w:w="2977" w:type="dxa"/>
          </w:tcPr>
          <w:p w14:paraId="4F7BDF17" w14:textId="77777777" w:rsidR="00265BAD" w:rsidRPr="0051357F" w:rsidRDefault="00265BAD" w:rsidP="008B3AFC">
            <w:pPr>
              <w:rPr>
                <w:sz w:val="28"/>
                <w:szCs w:val="28"/>
                <w:lang w:val="el-GR"/>
              </w:rPr>
            </w:pPr>
            <w:r w:rsidRPr="0051357F">
              <w:rPr>
                <w:sz w:val="28"/>
                <w:szCs w:val="28"/>
                <w:lang w:val="el-GR"/>
              </w:rPr>
              <w:t>πεσόντες</w:t>
            </w:r>
          </w:p>
        </w:tc>
        <w:tc>
          <w:tcPr>
            <w:tcW w:w="3260" w:type="dxa"/>
          </w:tcPr>
          <w:p w14:paraId="5E2A654C" w14:textId="77777777" w:rsidR="00265BAD" w:rsidRPr="0051357F" w:rsidRDefault="00265BAD" w:rsidP="008B3AFC">
            <w:pPr>
              <w:rPr>
                <w:sz w:val="28"/>
                <w:szCs w:val="28"/>
                <w:lang w:val="el-GR"/>
              </w:rPr>
            </w:pPr>
            <w:r w:rsidRPr="0051357F">
              <w:rPr>
                <w:sz w:val="28"/>
                <w:szCs w:val="28"/>
                <w:lang w:val="el-GR"/>
              </w:rPr>
              <w:t>πεπτωκότες</w:t>
            </w:r>
          </w:p>
        </w:tc>
      </w:tr>
      <w:tr w:rsidR="00F86C67" w:rsidRPr="0051357F" w14:paraId="3BE95ED3" w14:textId="77777777" w:rsidTr="0051357F">
        <w:trPr>
          <w:trHeight w:val="20"/>
        </w:trPr>
        <w:tc>
          <w:tcPr>
            <w:tcW w:w="2544" w:type="dxa"/>
          </w:tcPr>
          <w:p w14:paraId="24F6AAE1" w14:textId="77777777" w:rsidR="00265BAD" w:rsidRPr="0051357F" w:rsidRDefault="00265BAD" w:rsidP="008B3AFC">
            <w:pPr>
              <w:rPr>
                <w:sz w:val="28"/>
                <w:szCs w:val="28"/>
              </w:rPr>
            </w:pPr>
          </w:p>
        </w:tc>
        <w:tc>
          <w:tcPr>
            <w:tcW w:w="2410" w:type="dxa"/>
          </w:tcPr>
          <w:p w14:paraId="26064365" w14:textId="77777777" w:rsidR="00265BAD" w:rsidRPr="0051357F" w:rsidRDefault="00265BAD" w:rsidP="008B3AFC">
            <w:pPr>
              <w:rPr>
                <w:sz w:val="28"/>
                <w:szCs w:val="28"/>
              </w:rPr>
            </w:pPr>
          </w:p>
        </w:tc>
        <w:tc>
          <w:tcPr>
            <w:tcW w:w="2551" w:type="dxa"/>
          </w:tcPr>
          <w:p w14:paraId="5954425F" w14:textId="77777777" w:rsidR="00265BAD" w:rsidRPr="0051357F" w:rsidRDefault="00265BAD" w:rsidP="008B3AFC">
            <w:pPr>
              <w:rPr>
                <w:sz w:val="28"/>
                <w:szCs w:val="28"/>
              </w:rPr>
            </w:pPr>
          </w:p>
        </w:tc>
        <w:tc>
          <w:tcPr>
            <w:tcW w:w="2977" w:type="dxa"/>
          </w:tcPr>
          <w:p w14:paraId="108317B2" w14:textId="77777777" w:rsidR="00265BAD" w:rsidRPr="0051357F" w:rsidRDefault="00265BAD" w:rsidP="008B3AFC">
            <w:pPr>
              <w:rPr>
                <w:sz w:val="28"/>
                <w:szCs w:val="28"/>
              </w:rPr>
            </w:pPr>
          </w:p>
        </w:tc>
        <w:tc>
          <w:tcPr>
            <w:tcW w:w="3260" w:type="dxa"/>
          </w:tcPr>
          <w:p w14:paraId="1030D1B2" w14:textId="0CA27B65" w:rsidR="00265BAD" w:rsidRPr="0051357F" w:rsidRDefault="008F7ACB" w:rsidP="008B3AFC">
            <w:pPr>
              <w:rPr>
                <w:sz w:val="28"/>
                <w:szCs w:val="28"/>
                <w:lang w:val="el-GR"/>
              </w:rPr>
            </w:pPr>
            <w:hyperlink r:id="rId9" w:history="1">
              <w:r w:rsidR="008E2625" w:rsidRPr="0051357F">
                <w:rPr>
                  <w:rStyle w:val="Hyperlink"/>
                  <w:sz w:val="28"/>
                  <w:szCs w:val="28"/>
                </w:rPr>
                <w:t>_</w:t>
              </w:r>
            </w:hyperlink>
          </w:p>
        </w:tc>
      </w:tr>
      <w:tr w:rsidR="00F86C67" w:rsidRPr="0051357F" w14:paraId="7FC68064" w14:textId="77777777" w:rsidTr="0051357F">
        <w:trPr>
          <w:trHeight w:val="20"/>
        </w:trPr>
        <w:tc>
          <w:tcPr>
            <w:tcW w:w="2544" w:type="dxa"/>
          </w:tcPr>
          <w:p w14:paraId="02E7913C" w14:textId="77777777" w:rsidR="00265BAD" w:rsidRPr="0051357F" w:rsidRDefault="00265BAD" w:rsidP="008B3AFC">
            <w:pPr>
              <w:rPr>
                <w:sz w:val="28"/>
                <w:szCs w:val="28"/>
              </w:rPr>
            </w:pPr>
          </w:p>
        </w:tc>
        <w:tc>
          <w:tcPr>
            <w:tcW w:w="2410" w:type="dxa"/>
          </w:tcPr>
          <w:p w14:paraId="08BB5057" w14:textId="77777777" w:rsidR="00265BAD" w:rsidRPr="0051357F" w:rsidRDefault="00265BAD" w:rsidP="008B3AFC">
            <w:pPr>
              <w:rPr>
                <w:sz w:val="28"/>
                <w:szCs w:val="28"/>
              </w:rPr>
            </w:pPr>
          </w:p>
        </w:tc>
        <w:tc>
          <w:tcPr>
            <w:tcW w:w="2551" w:type="dxa"/>
          </w:tcPr>
          <w:p w14:paraId="1505CD29" w14:textId="77777777" w:rsidR="00265BAD" w:rsidRPr="0051357F" w:rsidRDefault="00265BAD" w:rsidP="008B3AFC">
            <w:pPr>
              <w:rPr>
                <w:sz w:val="28"/>
                <w:szCs w:val="28"/>
              </w:rPr>
            </w:pPr>
          </w:p>
        </w:tc>
        <w:tc>
          <w:tcPr>
            <w:tcW w:w="2977" w:type="dxa"/>
          </w:tcPr>
          <w:p w14:paraId="1A9C672B" w14:textId="77777777" w:rsidR="00265BAD" w:rsidRPr="0051357F" w:rsidRDefault="00265BAD" w:rsidP="008B3AFC">
            <w:pPr>
              <w:rPr>
                <w:sz w:val="28"/>
                <w:szCs w:val="28"/>
              </w:rPr>
            </w:pPr>
          </w:p>
        </w:tc>
        <w:tc>
          <w:tcPr>
            <w:tcW w:w="3260" w:type="dxa"/>
          </w:tcPr>
          <w:p w14:paraId="7D2E9992" w14:textId="77777777" w:rsidR="00265BAD" w:rsidRPr="0051357F" w:rsidRDefault="00265BAD" w:rsidP="008B3AFC">
            <w:pPr>
              <w:rPr>
                <w:sz w:val="28"/>
                <w:szCs w:val="28"/>
              </w:rPr>
            </w:pPr>
          </w:p>
        </w:tc>
      </w:tr>
      <w:tr w:rsidR="00F86C67" w:rsidRPr="0051357F" w14:paraId="46C59F0D" w14:textId="77777777" w:rsidTr="0051357F">
        <w:trPr>
          <w:trHeight w:val="20"/>
        </w:trPr>
        <w:tc>
          <w:tcPr>
            <w:tcW w:w="2544" w:type="dxa"/>
          </w:tcPr>
          <w:p w14:paraId="7D3878C8" w14:textId="77777777" w:rsidR="00265BAD" w:rsidRPr="0051357F" w:rsidRDefault="00265BAD" w:rsidP="008B3AFC">
            <w:pPr>
              <w:rPr>
                <w:sz w:val="28"/>
                <w:szCs w:val="28"/>
              </w:rPr>
            </w:pPr>
          </w:p>
        </w:tc>
        <w:tc>
          <w:tcPr>
            <w:tcW w:w="2410" w:type="dxa"/>
          </w:tcPr>
          <w:p w14:paraId="7A7E859E" w14:textId="77777777" w:rsidR="00265BAD" w:rsidRPr="0051357F" w:rsidRDefault="00265BAD" w:rsidP="008B3AFC">
            <w:pPr>
              <w:rPr>
                <w:sz w:val="28"/>
                <w:szCs w:val="28"/>
              </w:rPr>
            </w:pPr>
          </w:p>
        </w:tc>
        <w:tc>
          <w:tcPr>
            <w:tcW w:w="2551" w:type="dxa"/>
          </w:tcPr>
          <w:p w14:paraId="62D8ED11" w14:textId="77777777" w:rsidR="00265BAD" w:rsidRPr="0051357F" w:rsidRDefault="00265BAD" w:rsidP="008B3AFC">
            <w:pPr>
              <w:rPr>
                <w:sz w:val="28"/>
                <w:szCs w:val="28"/>
              </w:rPr>
            </w:pPr>
          </w:p>
        </w:tc>
        <w:tc>
          <w:tcPr>
            <w:tcW w:w="2977" w:type="dxa"/>
          </w:tcPr>
          <w:p w14:paraId="370B89F5" w14:textId="77777777" w:rsidR="00265BAD" w:rsidRPr="0051357F" w:rsidRDefault="00265BAD" w:rsidP="008B3AFC">
            <w:pPr>
              <w:rPr>
                <w:sz w:val="28"/>
                <w:szCs w:val="28"/>
              </w:rPr>
            </w:pPr>
          </w:p>
        </w:tc>
        <w:tc>
          <w:tcPr>
            <w:tcW w:w="3260" w:type="dxa"/>
          </w:tcPr>
          <w:p w14:paraId="50B83B3E" w14:textId="2DE6DC69" w:rsidR="00265BAD" w:rsidRPr="0051357F" w:rsidRDefault="00265BAD" w:rsidP="008B3AFC">
            <w:pPr>
              <w:rPr>
                <w:sz w:val="28"/>
                <w:szCs w:val="28"/>
              </w:rPr>
            </w:pPr>
          </w:p>
        </w:tc>
      </w:tr>
    </w:tbl>
    <w:p w14:paraId="26739449" w14:textId="4829D528" w:rsidR="002C1CE7" w:rsidRDefault="002C1CE7" w:rsidP="00265BAD">
      <w:pPr>
        <w:rPr>
          <w:sz w:val="28"/>
          <w:szCs w:val="28"/>
          <w:lang w:val="el-GR"/>
        </w:rPr>
      </w:pPr>
    </w:p>
    <w:p w14:paraId="5D921483" w14:textId="32E7BB61" w:rsidR="00265BAD" w:rsidRPr="006B00D0" w:rsidRDefault="0070567E" w:rsidP="00265BAD">
      <w:pPr>
        <w:rPr>
          <w:sz w:val="28"/>
          <w:szCs w:val="28"/>
          <w:lang w:val="el-GR"/>
        </w:rPr>
      </w:pPr>
      <w:r>
        <w:rPr>
          <w:sz w:val="28"/>
          <w:szCs w:val="28"/>
        </w:rPr>
        <w:t>2.</w:t>
      </w:r>
      <w:r>
        <w:rPr>
          <w:sz w:val="28"/>
          <w:szCs w:val="28"/>
        </w:rPr>
        <w:br/>
        <w:t>Wir riefen uns die Zeittafel in Erinnerung:</w:t>
      </w:r>
    </w:p>
    <w:tbl>
      <w:tblPr>
        <w:tblStyle w:val="Tabellenraster"/>
        <w:tblW w:w="9351" w:type="dxa"/>
        <w:tblLook w:val="04A0" w:firstRow="1" w:lastRow="0" w:firstColumn="1" w:lastColumn="0" w:noHBand="0" w:noVBand="1"/>
      </w:tblPr>
      <w:tblGrid>
        <w:gridCol w:w="1129"/>
        <w:gridCol w:w="8222"/>
      </w:tblGrid>
      <w:tr w:rsidR="002C1CE7" w:rsidRPr="007226E7" w14:paraId="6E90655F" w14:textId="77777777" w:rsidTr="00D52BC8">
        <w:tc>
          <w:tcPr>
            <w:tcW w:w="1129" w:type="dxa"/>
          </w:tcPr>
          <w:p w14:paraId="41A631D5" w14:textId="77777777" w:rsidR="002C1CE7" w:rsidRPr="0070567E" w:rsidRDefault="002C1CE7" w:rsidP="00D52BC8">
            <w:pPr>
              <w:jc w:val="right"/>
              <w:rPr>
                <w:sz w:val="24"/>
                <w:szCs w:val="24"/>
              </w:rPr>
            </w:pPr>
            <w:r w:rsidRPr="0070567E">
              <w:rPr>
                <w:color w:val="C00000"/>
                <w:sz w:val="24"/>
                <w:szCs w:val="24"/>
              </w:rPr>
              <w:t xml:space="preserve">405 - 367 </w:t>
            </w:r>
          </w:p>
        </w:tc>
        <w:tc>
          <w:tcPr>
            <w:tcW w:w="8222" w:type="dxa"/>
          </w:tcPr>
          <w:p w14:paraId="1FD2A1A8" w14:textId="77777777" w:rsidR="002C1CE7" w:rsidRPr="0070567E" w:rsidRDefault="002C1CE7" w:rsidP="00D52BC8">
            <w:pPr>
              <w:rPr>
                <w:sz w:val="24"/>
                <w:szCs w:val="24"/>
              </w:rPr>
            </w:pPr>
            <w:r w:rsidRPr="0070567E">
              <w:rPr>
                <w:color w:val="C00000"/>
                <w:sz w:val="24"/>
                <w:szCs w:val="24"/>
              </w:rPr>
              <w:t xml:space="preserve">Dionysios I. </w:t>
            </w:r>
            <w:r w:rsidRPr="0070567E">
              <w:rPr>
                <w:sz w:val="24"/>
                <w:szCs w:val="24"/>
              </w:rPr>
              <w:t>(430 - 367), Tyrann von Syrakus</w:t>
            </w:r>
          </w:p>
        </w:tc>
      </w:tr>
      <w:tr w:rsidR="002C1CE7" w:rsidRPr="007226E7" w14:paraId="4C82644D" w14:textId="77777777" w:rsidTr="00D52BC8">
        <w:tc>
          <w:tcPr>
            <w:tcW w:w="1129" w:type="dxa"/>
          </w:tcPr>
          <w:p w14:paraId="348DE852" w14:textId="77777777" w:rsidR="002C1CE7" w:rsidRPr="0070567E" w:rsidRDefault="002C1CE7" w:rsidP="00D52BC8">
            <w:pPr>
              <w:jc w:val="right"/>
              <w:rPr>
                <w:sz w:val="24"/>
                <w:szCs w:val="24"/>
              </w:rPr>
            </w:pPr>
            <w:r w:rsidRPr="0070567E">
              <w:rPr>
                <w:sz w:val="24"/>
                <w:szCs w:val="24"/>
              </w:rPr>
              <w:t xml:space="preserve">ca. 388 </w:t>
            </w:r>
          </w:p>
        </w:tc>
        <w:tc>
          <w:tcPr>
            <w:tcW w:w="8222" w:type="dxa"/>
          </w:tcPr>
          <w:p w14:paraId="4316608A" w14:textId="77777777" w:rsidR="002C1CE7" w:rsidRPr="0070567E" w:rsidRDefault="002C1CE7" w:rsidP="00D52BC8">
            <w:pPr>
              <w:rPr>
                <w:sz w:val="24"/>
                <w:szCs w:val="24"/>
              </w:rPr>
            </w:pPr>
            <w:r w:rsidRPr="0070567E">
              <w:rPr>
                <w:b/>
                <w:bCs/>
                <w:sz w:val="24"/>
                <w:szCs w:val="24"/>
              </w:rPr>
              <w:t>Platons</w:t>
            </w:r>
            <w:r w:rsidRPr="0070567E">
              <w:rPr>
                <w:sz w:val="24"/>
                <w:szCs w:val="24"/>
              </w:rPr>
              <w:t xml:space="preserve"> (428 - 348) </w:t>
            </w:r>
            <w:r w:rsidRPr="0070567E">
              <w:rPr>
                <w:b/>
                <w:bCs/>
                <w:sz w:val="24"/>
                <w:szCs w:val="24"/>
              </w:rPr>
              <w:t>erste Sizilienreise</w:t>
            </w:r>
            <w:r w:rsidRPr="0070567E">
              <w:rPr>
                <w:sz w:val="24"/>
                <w:szCs w:val="24"/>
              </w:rPr>
              <w:t xml:space="preserve">, </w:t>
            </w:r>
            <w:r w:rsidRPr="0070567E">
              <w:rPr>
                <w:sz w:val="24"/>
                <w:szCs w:val="24"/>
              </w:rPr>
              <w:br/>
              <w:t xml:space="preserve">Freundschaft mit </w:t>
            </w:r>
            <w:r w:rsidRPr="0070567E">
              <w:rPr>
                <w:color w:val="C00000"/>
                <w:sz w:val="24"/>
                <w:szCs w:val="24"/>
              </w:rPr>
              <w:t>Dion</w:t>
            </w:r>
            <w:r w:rsidRPr="0070567E">
              <w:rPr>
                <w:sz w:val="24"/>
                <w:szCs w:val="24"/>
              </w:rPr>
              <w:t xml:space="preserve"> (409-354), Schwager und Schwiegersohn des Dionysios I. </w:t>
            </w:r>
          </w:p>
        </w:tc>
      </w:tr>
      <w:tr w:rsidR="002C1CE7" w:rsidRPr="007226E7" w14:paraId="72937186" w14:textId="77777777" w:rsidTr="00D52BC8">
        <w:tc>
          <w:tcPr>
            <w:tcW w:w="1129" w:type="dxa"/>
          </w:tcPr>
          <w:p w14:paraId="414EB377" w14:textId="77777777" w:rsidR="002C1CE7" w:rsidRPr="0070567E" w:rsidRDefault="002C1CE7" w:rsidP="00D52BC8">
            <w:pPr>
              <w:jc w:val="right"/>
              <w:rPr>
                <w:sz w:val="24"/>
                <w:szCs w:val="24"/>
              </w:rPr>
            </w:pPr>
            <w:r w:rsidRPr="0070567E">
              <w:rPr>
                <w:color w:val="C00000"/>
                <w:sz w:val="24"/>
                <w:szCs w:val="24"/>
              </w:rPr>
              <w:t>367-357</w:t>
            </w:r>
          </w:p>
        </w:tc>
        <w:tc>
          <w:tcPr>
            <w:tcW w:w="8222" w:type="dxa"/>
          </w:tcPr>
          <w:p w14:paraId="0347BFBD" w14:textId="77777777" w:rsidR="002C1CE7" w:rsidRPr="0070567E" w:rsidRDefault="002C1CE7" w:rsidP="00D52BC8">
            <w:pPr>
              <w:rPr>
                <w:b/>
                <w:bCs/>
                <w:sz w:val="24"/>
                <w:szCs w:val="24"/>
              </w:rPr>
            </w:pPr>
            <w:r w:rsidRPr="0070567E">
              <w:rPr>
                <w:color w:val="C00000"/>
                <w:sz w:val="24"/>
                <w:szCs w:val="24"/>
              </w:rPr>
              <w:t>Dionysios II.</w:t>
            </w:r>
            <w:r w:rsidRPr="0070567E">
              <w:rPr>
                <w:color w:val="FF0000"/>
                <w:sz w:val="24"/>
                <w:szCs w:val="24"/>
              </w:rPr>
              <w:t xml:space="preserve"> </w:t>
            </w:r>
            <w:r w:rsidRPr="0070567E">
              <w:rPr>
                <w:sz w:val="24"/>
                <w:szCs w:val="24"/>
              </w:rPr>
              <w:t>(396 - nach 337)</w:t>
            </w:r>
          </w:p>
        </w:tc>
      </w:tr>
      <w:tr w:rsidR="002C1CE7" w:rsidRPr="007226E7" w14:paraId="7DE31028" w14:textId="77777777" w:rsidTr="00D52BC8">
        <w:tc>
          <w:tcPr>
            <w:tcW w:w="1129" w:type="dxa"/>
          </w:tcPr>
          <w:p w14:paraId="1D7726E8" w14:textId="77777777" w:rsidR="002C1CE7" w:rsidRPr="0070567E" w:rsidRDefault="002C1CE7" w:rsidP="00D52BC8">
            <w:pPr>
              <w:jc w:val="right"/>
              <w:rPr>
                <w:sz w:val="24"/>
                <w:szCs w:val="24"/>
              </w:rPr>
            </w:pPr>
            <w:r w:rsidRPr="0070567E">
              <w:rPr>
                <w:sz w:val="24"/>
                <w:szCs w:val="24"/>
              </w:rPr>
              <w:t xml:space="preserve">366 - 365 </w:t>
            </w:r>
          </w:p>
        </w:tc>
        <w:tc>
          <w:tcPr>
            <w:tcW w:w="8222" w:type="dxa"/>
          </w:tcPr>
          <w:p w14:paraId="7F1C5B2F" w14:textId="77777777" w:rsidR="002C1CE7" w:rsidRPr="0070567E" w:rsidRDefault="002C1CE7" w:rsidP="00D52BC8">
            <w:pPr>
              <w:rPr>
                <w:sz w:val="24"/>
                <w:szCs w:val="24"/>
              </w:rPr>
            </w:pPr>
            <w:r w:rsidRPr="0070567E">
              <w:rPr>
                <w:b/>
                <w:bCs/>
                <w:sz w:val="24"/>
                <w:szCs w:val="24"/>
              </w:rPr>
              <w:t>Platons</w:t>
            </w:r>
            <w:r w:rsidRPr="0070567E">
              <w:rPr>
                <w:sz w:val="24"/>
                <w:szCs w:val="24"/>
              </w:rPr>
              <w:t xml:space="preserve"> </w:t>
            </w:r>
            <w:r w:rsidRPr="0070567E">
              <w:rPr>
                <w:b/>
                <w:bCs/>
                <w:sz w:val="24"/>
                <w:szCs w:val="24"/>
              </w:rPr>
              <w:t>zweite Sizilienreise</w:t>
            </w:r>
            <w:r w:rsidRPr="0070567E">
              <w:rPr>
                <w:sz w:val="24"/>
                <w:szCs w:val="24"/>
              </w:rPr>
              <w:t xml:space="preserve"> auf Einladung von Dionysios II. (396 - nach 337)</w:t>
            </w:r>
          </w:p>
        </w:tc>
      </w:tr>
      <w:tr w:rsidR="002C1CE7" w:rsidRPr="007226E7" w14:paraId="776DCB7B" w14:textId="77777777" w:rsidTr="00D52BC8">
        <w:tc>
          <w:tcPr>
            <w:tcW w:w="1129" w:type="dxa"/>
          </w:tcPr>
          <w:p w14:paraId="0AEFD8ED" w14:textId="77777777" w:rsidR="002C1CE7" w:rsidRPr="0070567E" w:rsidRDefault="002C1CE7" w:rsidP="00D52BC8">
            <w:pPr>
              <w:jc w:val="right"/>
              <w:rPr>
                <w:sz w:val="24"/>
                <w:szCs w:val="24"/>
              </w:rPr>
            </w:pPr>
            <w:r w:rsidRPr="0070567E">
              <w:rPr>
                <w:sz w:val="24"/>
                <w:szCs w:val="24"/>
              </w:rPr>
              <w:t xml:space="preserve">365 </w:t>
            </w:r>
          </w:p>
        </w:tc>
        <w:tc>
          <w:tcPr>
            <w:tcW w:w="8222" w:type="dxa"/>
          </w:tcPr>
          <w:p w14:paraId="2E61C275" w14:textId="77777777" w:rsidR="002C1CE7" w:rsidRPr="0070567E" w:rsidRDefault="002C1CE7" w:rsidP="00D52BC8">
            <w:pPr>
              <w:rPr>
                <w:sz w:val="24"/>
                <w:szCs w:val="24"/>
              </w:rPr>
            </w:pPr>
            <w:r w:rsidRPr="0070567E">
              <w:rPr>
                <w:sz w:val="24"/>
                <w:szCs w:val="24"/>
              </w:rPr>
              <w:t>Verbannung Dions</w:t>
            </w:r>
          </w:p>
        </w:tc>
      </w:tr>
      <w:tr w:rsidR="002C1CE7" w:rsidRPr="007226E7" w14:paraId="55EFAB91" w14:textId="77777777" w:rsidTr="00D52BC8">
        <w:tc>
          <w:tcPr>
            <w:tcW w:w="1129" w:type="dxa"/>
          </w:tcPr>
          <w:p w14:paraId="4A242ABD" w14:textId="77777777" w:rsidR="002C1CE7" w:rsidRPr="0070567E" w:rsidRDefault="002C1CE7" w:rsidP="00D52BC8">
            <w:pPr>
              <w:jc w:val="right"/>
              <w:rPr>
                <w:sz w:val="24"/>
                <w:szCs w:val="24"/>
              </w:rPr>
            </w:pPr>
            <w:r w:rsidRPr="0070567E">
              <w:rPr>
                <w:sz w:val="24"/>
                <w:szCs w:val="24"/>
              </w:rPr>
              <w:t xml:space="preserve">361 - 360 </w:t>
            </w:r>
          </w:p>
        </w:tc>
        <w:tc>
          <w:tcPr>
            <w:tcW w:w="8222" w:type="dxa"/>
          </w:tcPr>
          <w:p w14:paraId="688874A4" w14:textId="77777777" w:rsidR="002C1CE7" w:rsidRPr="0070567E" w:rsidRDefault="002C1CE7" w:rsidP="00D52BC8">
            <w:pPr>
              <w:rPr>
                <w:b/>
                <w:bCs/>
                <w:sz w:val="24"/>
                <w:szCs w:val="24"/>
              </w:rPr>
            </w:pPr>
            <w:r w:rsidRPr="0070567E">
              <w:rPr>
                <w:b/>
                <w:bCs/>
                <w:sz w:val="24"/>
                <w:szCs w:val="24"/>
              </w:rPr>
              <w:t>Platons</w:t>
            </w:r>
            <w:r w:rsidRPr="0070567E">
              <w:rPr>
                <w:sz w:val="24"/>
                <w:szCs w:val="24"/>
              </w:rPr>
              <w:t xml:space="preserve"> </w:t>
            </w:r>
            <w:r w:rsidRPr="0070567E">
              <w:rPr>
                <w:b/>
                <w:bCs/>
                <w:sz w:val="24"/>
                <w:szCs w:val="24"/>
              </w:rPr>
              <w:t>dritte Sizilienreise</w:t>
            </w:r>
          </w:p>
        </w:tc>
      </w:tr>
      <w:tr w:rsidR="002C1CE7" w:rsidRPr="007226E7" w14:paraId="0BB10175" w14:textId="77777777" w:rsidTr="00D52BC8">
        <w:tc>
          <w:tcPr>
            <w:tcW w:w="1129" w:type="dxa"/>
          </w:tcPr>
          <w:p w14:paraId="6695BA68" w14:textId="77777777" w:rsidR="002C1CE7" w:rsidRPr="0070567E" w:rsidRDefault="002C1CE7" w:rsidP="00D52BC8">
            <w:pPr>
              <w:jc w:val="right"/>
              <w:rPr>
                <w:color w:val="C00000"/>
                <w:sz w:val="24"/>
                <w:szCs w:val="24"/>
              </w:rPr>
            </w:pPr>
            <w:r w:rsidRPr="0070567E">
              <w:rPr>
                <w:color w:val="C00000"/>
                <w:sz w:val="24"/>
                <w:szCs w:val="24"/>
              </w:rPr>
              <w:t xml:space="preserve">357 </w:t>
            </w:r>
          </w:p>
        </w:tc>
        <w:tc>
          <w:tcPr>
            <w:tcW w:w="8222" w:type="dxa"/>
          </w:tcPr>
          <w:p w14:paraId="191D14BB" w14:textId="77777777" w:rsidR="002C1CE7" w:rsidRPr="0070567E" w:rsidRDefault="002C1CE7" w:rsidP="00D52BC8">
            <w:pPr>
              <w:rPr>
                <w:sz w:val="24"/>
                <w:szCs w:val="24"/>
              </w:rPr>
            </w:pPr>
            <w:r w:rsidRPr="0070567E">
              <w:rPr>
                <w:sz w:val="24"/>
                <w:szCs w:val="24"/>
              </w:rPr>
              <w:t xml:space="preserve">Feldzug und Sieg </w:t>
            </w:r>
            <w:r w:rsidRPr="0070567E">
              <w:rPr>
                <w:color w:val="C00000"/>
                <w:sz w:val="24"/>
                <w:szCs w:val="24"/>
              </w:rPr>
              <w:t>Dion</w:t>
            </w:r>
            <w:r w:rsidRPr="0070567E">
              <w:rPr>
                <w:sz w:val="24"/>
                <w:szCs w:val="24"/>
              </w:rPr>
              <w:t>s</w:t>
            </w:r>
            <w:r w:rsidRPr="0070567E">
              <w:rPr>
                <w:color w:val="C00000"/>
                <w:sz w:val="24"/>
                <w:szCs w:val="24"/>
              </w:rPr>
              <w:t xml:space="preserve"> </w:t>
            </w:r>
            <w:r w:rsidRPr="0070567E">
              <w:rPr>
                <w:sz w:val="24"/>
                <w:szCs w:val="24"/>
              </w:rPr>
              <w:t xml:space="preserve">gegen Dionysios II. </w:t>
            </w:r>
          </w:p>
        </w:tc>
      </w:tr>
      <w:tr w:rsidR="002C1CE7" w:rsidRPr="007226E7" w14:paraId="52402199" w14:textId="77777777" w:rsidTr="00D52BC8">
        <w:tc>
          <w:tcPr>
            <w:tcW w:w="1129" w:type="dxa"/>
          </w:tcPr>
          <w:p w14:paraId="2091AFD6" w14:textId="77777777" w:rsidR="002C1CE7" w:rsidRPr="0070567E" w:rsidRDefault="002C1CE7" w:rsidP="00D52BC8">
            <w:pPr>
              <w:jc w:val="right"/>
              <w:rPr>
                <w:color w:val="C00000"/>
                <w:sz w:val="24"/>
                <w:szCs w:val="24"/>
              </w:rPr>
            </w:pPr>
            <w:r w:rsidRPr="0070567E">
              <w:rPr>
                <w:color w:val="C00000"/>
                <w:sz w:val="24"/>
                <w:szCs w:val="24"/>
              </w:rPr>
              <w:t xml:space="preserve">354 </w:t>
            </w:r>
          </w:p>
        </w:tc>
        <w:tc>
          <w:tcPr>
            <w:tcW w:w="8222" w:type="dxa"/>
          </w:tcPr>
          <w:p w14:paraId="10135F6A" w14:textId="77777777" w:rsidR="002C1CE7" w:rsidRPr="0070567E" w:rsidRDefault="002C1CE7" w:rsidP="00D52BC8">
            <w:pPr>
              <w:rPr>
                <w:b/>
                <w:bCs/>
                <w:sz w:val="24"/>
                <w:szCs w:val="24"/>
              </w:rPr>
            </w:pPr>
            <w:r w:rsidRPr="0070567E">
              <w:rPr>
                <w:color w:val="C00000"/>
                <w:sz w:val="24"/>
                <w:szCs w:val="24"/>
              </w:rPr>
              <w:t>Dion</w:t>
            </w:r>
            <w:r w:rsidRPr="0070567E">
              <w:rPr>
                <w:sz w:val="24"/>
                <w:szCs w:val="24"/>
              </w:rPr>
              <w:t>s</w:t>
            </w:r>
            <w:r w:rsidRPr="0070567E">
              <w:rPr>
                <w:color w:val="C00000"/>
                <w:sz w:val="24"/>
                <w:szCs w:val="24"/>
              </w:rPr>
              <w:t xml:space="preserve"> </w:t>
            </w:r>
            <w:r w:rsidRPr="0070567E">
              <w:rPr>
                <w:sz w:val="24"/>
                <w:szCs w:val="24"/>
              </w:rPr>
              <w:t xml:space="preserve">Ermordung durch </w:t>
            </w:r>
            <w:r w:rsidRPr="0070567E">
              <w:rPr>
                <w:color w:val="C00000"/>
                <w:sz w:val="24"/>
                <w:szCs w:val="24"/>
              </w:rPr>
              <w:t>Kallipos</w:t>
            </w:r>
            <w:r w:rsidRPr="0070567E">
              <w:rPr>
                <w:sz w:val="24"/>
                <w:szCs w:val="24"/>
              </w:rPr>
              <w:t xml:space="preserve">, der die Herrschaft übernimmt; </w:t>
            </w:r>
            <w:r w:rsidRPr="0070567E">
              <w:rPr>
                <w:sz w:val="24"/>
                <w:szCs w:val="24"/>
              </w:rPr>
              <w:br/>
            </w:r>
            <w:r w:rsidRPr="0070567E">
              <w:rPr>
                <w:b/>
                <w:bCs/>
                <w:sz w:val="24"/>
                <w:szCs w:val="24"/>
              </w:rPr>
              <w:t>Platons 7. Brief</w:t>
            </w:r>
          </w:p>
        </w:tc>
      </w:tr>
      <w:tr w:rsidR="002C1CE7" w:rsidRPr="007226E7" w14:paraId="67EE9FD7" w14:textId="77777777" w:rsidTr="00D52BC8">
        <w:tc>
          <w:tcPr>
            <w:tcW w:w="1129" w:type="dxa"/>
          </w:tcPr>
          <w:p w14:paraId="0155DE5A" w14:textId="77777777" w:rsidR="002C1CE7" w:rsidRPr="0070567E" w:rsidRDefault="002C1CE7" w:rsidP="00D52BC8">
            <w:pPr>
              <w:jc w:val="right"/>
              <w:rPr>
                <w:sz w:val="24"/>
                <w:szCs w:val="24"/>
              </w:rPr>
            </w:pPr>
            <w:r w:rsidRPr="0070567E">
              <w:rPr>
                <w:sz w:val="24"/>
                <w:szCs w:val="24"/>
              </w:rPr>
              <w:t xml:space="preserve">353 </w:t>
            </w:r>
          </w:p>
        </w:tc>
        <w:tc>
          <w:tcPr>
            <w:tcW w:w="8222" w:type="dxa"/>
          </w:tcPr>
          <w:p w14:paraId="563FC829" w14:textId="77777777" w:rsidR="002C1CE7" w:rsidRPr="0070567E" w:rsidRDefault="002C1CE7" w:rsidP="00D52BC8">
            <w:pPr>
              <w:rPr>
                <w:sz w:val="24"/>
                <w:szCs w:val="24"/>
              </w:rPr>
            </w:pPr>
            <w:r w:rsidRPr="0070567E">
              <w:rPr>
                <w:sz w:val="24"/>
                <w:szCs w:val="24"/>
              </w:rPr>
              <w:t xml:space="preserve">Handstreich des </w:t>
            </w:r>
            <w:r w:rsidRPr="0070567E">
              <w:rPr>
                <w:color w:val="C00000"/>
                <w:sz w:val="24"/>
                <w:szCs w:val="24"/>
              </w:rPr>
              <w:t xml:space="preserve">Hipparinos </w:t>
            </w:r>
            <w:r w:rsidRPr="0070567E">
              <w:rPr>
                <w:sz w:val="24"/>
                <w:szCs w:val="24"/>
              </w:rPr>
              <w:t xml:space="preserve">(~385 - 351) Sohn des Dionysios I.; </w:t>
            </w:r>
            <w:r w:rsidRPr="0070567E">
              <w:rPr>
                <w:sz w:val="24"/>
                <w:szCs w:val="24"/>
              </w:rPr>
              <w:br/>
              <w:t>herrscht bis zuseinem Tod 351 (ermordet?)</w:t>
            </w:r>
          </w:p>
        </w:tc>
      </w:tr>
    </w:tbl>
    <w:p w14:paraId="4690F224" w14:textId="77777777" w:rsidR="002C1CE7" w:rsidRDefault="002C1CE7" w:rsidP="003F0190">
      <w:pPr>
        <w:rPr>
          <w:sz w:val="40"/>
          <w:szCs w:val="40"/>
        </w:rPr>
      </w:pPr>
    </w:p>
    <w:p w14:paraId="38F08894" w14:textId="77777777" w:rsidR="0051357F" w:rsidRDefault="0051357F" w:rsidP="002C1CE7">
      <w:pPr>
        <w:rPr>
          <w:rFonts w:cstheme="minorHAnsi"/>
          <w:color w:val="212121"/>
          <w:sz w:val="28"/>
          <w:szCs w:val="28"/>
        </w:rPr>
      </w:pPr>
      <w:r>
        <w:rPr>
          <w:rFonts w:cstheme="minorHAnsi"/>
          <w:color w:val="212121"/>
          <w:sz w:val="28"/>
          <w:szCs w:val="28"/>
        </w:rPr>
        <w:lastRenderedPageBreak/>
        <w:t>3.</w:t>
      </w:r>
      <w:r>
        <w:rPr>
          <w:rFonts w:cstheme="minorHAnsi"/>
          <w:color w:val="212121"/>
          <w:sz w:val="28"/>
          <w:szCs w:val="28"/>
        </w:rPr>
        <w:br/>
        <w:t xml:space="preserve">Wir übersetzten mit Hilfe von Carens Vorbereitung: </w:t>
      </w:r>
    </w:p>
    <w:p w14:paraId="74C1BF81" w14:textId="48A69009" w:rsidR="002C1CE7" w:rsidRPr="00E762ED" w:rsidRDefault="0051357F" w:rsidP="002C1CE7">
      <w:pPr>
        <w:rPr>
          <w:rFonts w:cstheme="minorHAnsi"/>
          <w:color w:val="00B050"/>
          <w:sz w:val="24"/>
          <w:szCs w:val="24"/>
        </w:rPr>
      </w:pPr>
      <w:r>
        <w:rPr>
          <w:rFonts w:cstheme="minorHAnsi"/>
          <w:color w:val="212121"/>
          <w:sz w:val="28"/>
          <w:szCs w:val="28"/>
        </w:rPr>
        <w:br/>
      </w:r>
      <w:r w:rsidR="002C1CE7" w:rsidRPr="00E762ED">
        <w:rPr>
          <w:rFonts w:cstheme="minorHAnsi"/>
          <w:color w:val="212121"/>
          <w:sz w:val="28"/>
          <w:szCs w:val="28"/>
        </w:rPr>
        <w:t>ταῦτα δὴ πρὸς τοῖς πρόσθε διανοούμενος,</w:t>
      </w:r>
      <w:r w:rsidR="002C1CE7">
        <w:rPr>
          <w:rFonts w:cstheme="minorHAnsi"/>
          <w:color w:val="212121"/>
          <w:sz w:val="28"/>
          <w:szCs w:val="28"/>
        </w:rPr>
        <w:br/>
      </w:r>
      <w:r w:rsidR="002C1CE7" w:rsidRPr="00E762ED">
        <w:rPr>
          <w:rFonts w:cstheme="minorHAnsi"/>
          <w:color w:val="00B050"/>
          <w:sz w:val="24"/>
          <w:szCs w:val="24"/>
        </w:rPr>
        <w:t>Diese Dinge also zusätzlich zu den früheren bedenkend</w:t>
      </w:r>
    </w:p>
    <w:p w14:paraId="76079E87" w14:textId="2C3A06DB" w:rsidR="002C1CE7" w:rsidRPr="00E762ED" w:rsidRDefault="002C1CE7" w:rsidP="002C1CE7">
      <w:pPr>
        <w:rPr>
          <w:rFonts w:cstheme="minorHAnsi"/>
          <w:color w:val="00B050"/>
          <w:sz w:val="24"/>
          <w:szCs w:val="24"/>
        </w:rPr>
      </w:pPr>
      <w:r w:rsidRPr="00E762ED">
        <w:rPr>
          <w:rFonts w:cstheme="minorHAnsi"/>
          <w:color w:val="212121"/>
          <w:sz w:val="28"/>
          <w:szCs w:val="28"/>
        </w:rPr>
        <w:t>εἰς Συρακούσας [326ε] διεπορεύθην,</w:t>
      </w:r>
      <w:r>
        <w:rPr>
          <w:rFonts w:cstheme="minorHAnsi"/>
          <w:color w:val="212121"/>
          <w:sz w:val="28"/>
          <w:szCs w:val="28"/>
        </w:rPr>
        <w:br/>
      </w:r>
      <w:r w:rsidR="004919DA">
        <w:rPr>
          <w:rFonts w:cstheme="minorHAnsi"/>
          <w:color w:val="00B050"/>
          <w:sz w:val="24"/>
          <w:szCs w:val="24"/>
        </w:rPr>
        <w:t>reiste</w:t>
      </w:r>
      <w:r w:rsidRPr="00E762ED">
        <w:rPr>
          <w:rFonts w:cstheme="minorHAnsi"/>
          <w:color w:val="00B050"/>
          <w:sz w:val="24"/>
          <w:szCs w:val="24"/>
        </w:rPr>
        <w:t xml:space="preserve"> ich nach Syrakus </w:t>
      </w:r>
      <w:r w:rsidR="004919DA">
        <w:rPr>
          <w:rFonts w:cstheme="minorHAnsi"/>
          <w:color w:val="00B050"/>
          <w:sz w:val="24"/>
          <w:szCs w:val="24"/>
        </w:rPr>
        <w:t>weiter</w:t>
      </w:r>
      <w:r w:rsidR="00BA17FA">
        <w:rPr>
          <w:rFonts w:cstheme="minorHAnsi"/>
          <w:color w:val="00B050"/>
          <w:sz w:val="24"/>
          <w:szCs w:val="24"/>
        </w:rPr>
        <w:t>,</w:t>
      </w:r>
    </w:p>
    <w:p w14:paraId="11F92628" w14:textId="6D96CD4B" w:rsidR="002C1CE7" w:rsidRPr="00E762ED" w:rsidRDefault="002C1CE7" w:rsidP="002C1CE7">
      <w:pPr>
        <w:rPr>
          <w:rFonts w:cstheme="minorHAnsi"/>
          <w:color w:val="00B050"/>
          <w:sz w:val="24"/>
          <w:szCs w:val="24"/>
        </w:rPr>
      </w:pPr>
      <w:r w:rsidRPr="00E762ED">
        <w:rPr>
          <w:rFonts w:cstheme="minorHAnsi"/>
          <w:color w:val="212121"/>
          <w:sz w:val="28"/>
          <w:szCs w:val="28"/>
        </w:rPr>
        <w:t>ἴσως μὲν κατὰ τύχην,</w:t>
      </w:r>
      <w:r>
        <w:rPr>
          <w:rFonts w:cstheme="minorHAnsi"/>
          <w:color w:val="212121"/>
          <w:sz w:val="28"/>
          <w:szCs w:val="28"/>
        </w:rPr>
        <w:br/>
      </w:r>
      <w:r w:rsidR="004919DA" w:rsidRPr="00BA17FA">
        <w:rPr>
          <w:rFonts w:cstheme="minorHAnsi"/>
          <w:color w:val="92D050"/>
          <w:sz w:val="24"/>
          <w:szCs w:val="24"/>
        </w:rPr>
        <w:t>vielleicht</w:t>
      </w:r>
      <w:r w:rsidRPr="00BA17FA">
        <w:rPr>
          <w:rFonts w:cstheme="minorHAnsi"/>
          <w:color w:val="92D050"/>
          <w:sz w:val="24"/>
          <w:szCs w:val="24"/>
        </w:rPr>
        <w:t xml:space="preserve"> </w:t>
      </w:r>
      <w:r w:rsidR="004919DA" w:rsidRPr="00BA17FA">
        <w:rPr>
          <w:rFonts w:cstheme="minorHAnsi"/>
          <w:color w:val="92D050"/>
          <w:sz w:val="24"/>
          <w:szCs w:val="24"/>
        </w:rPr>
        <w:t>[zwar]</w:t>
      </w:r>
      <w:r w:rsidRPr="00BA17FA">
        <w:rPr>
          <w:rFonts w:cstheme="minorHAnsi"/>
          <w:color w:val="92D050"/>
          <w:sz w:val="24"/>
          <w:szCs w:val="24"/>
        </w:rPr>
        <w:t xml:space="preserve"> gemäß </w:t>
      </w:r>
      <w:r w:rsidR="00BA17FA" w:rsidRPr="00BA17FA">
        <w:rPr>
          <w:rFonts w:cstheme="minorHAnsi"/>
          <w:color w:val="92D050"/>
          <w:sz w:val="24"/>
          <w:szCs w:val="24"/>
        </w:rPr>
        <w:t>eines Schicksals</w:t>
      </w:r>
      <w:r w:rsidRPr="00BA17FA">
        <w:rPr>
          <w:rFonts w:cstheme="minorHAnsi"/>
          <w:color w:val="92D050"/>
          <w:sz w:val="24"/>
          <w:szCs w:val="24"/>
        </w:rPr>
        <w:t>,</w:t>
      </w:r>
      <w:r w:rsidR="00BA17FA" w:rsidRPr="00BA17FA">
        <w:rPr>
          <w:rFonts w:cstheme="minorHAnsi"/>
          <w:color w:val="92D050"/>
          <w:sz w:val="24"/>
          <w:szCs w:val="24"/>
        </w:rPr>
        <w:br/>
      </w:r>
      <w:r w:rsidR="00BA17FA">
        <w:rPr>
          <w:rFonts w:cstheme="minorHAnsi"/>
          <w:color w:val="00B050"/>
          <w:sz w:val="24"/>
          <w:szCs w:val="24"/>
        </w:rPr>
        <w:t>vielleicht aufgrund einer Fügung,</w:t>
      </w:r>
    </w:p>
    <w:p w14:paraId="219F9F7E" w14:textId="39EA3235" w:rsidR="002C1CE7" w:rsidRPr="00E762ED" w:rsidRDefault="002C1CE7" w:rsidP="002C1CE7">
      <w:pPr>
        <w:rPr>
          <w:rFonts w:cstheme="minorHAnsi"/>
          <w:color w:val="00B050"/>
          <w:sz w:val="24"/>
          <w:szCs w:val="24"/>
        </w:rPr>
      </w:pPr>
      <w:r w:rsidRPr="00E762ED">
        <w:rPr>
          <w:rFonts w:cstheme="minorHAnsi"/>
          <w:color w:val="212121"/>
          <w:sz w:val="28"/>
          <w:szCs w:val="28"/>
        </w:rPr>
        <w:t>ἔοικεν</w:t>
      </w:r>
      <w:r w:rsidR="00BA022A">
        <w:rPr>
          <w:rFonts w:cstheme="minorHAnsi"/>
          <w:color w:val="212121"/>
          <w:sz w:val="28"/>
          <w:szCs w:val="28"/>
        </w:rPr>
        <w:t>/</w:t>
      </w:r>
      <w:r w:rsidR="004919DA" w:rsidRPr="00E762ED">
        <w:rPr>
          <w:rFonts w:cstheme="minorHAnsi"/>
          <w:color w:val="212121"/>
          <w:sz w:val="28"/>
          <w:szCs w:val="28"/>
        </w:rPr>
        <w:t>ἔοικ</w:t>
      </w:r>
      <w:r w:rsidR="004919DA">
        <w:rPr>
          <w:rFonts w:cstheme="minorHAnsi"/>
          <w:color w:val="212121"/>
          <w:sz w:val="28"/>
          <w:szCs w:val="28"/>
          <w:lang w:val="el-GR"/>
        </w:rPr>
        <w:t>α</w:t>
      </w:r>
      <w:r w:rsidR="004919DA">
        <w:rPr>
          <w:rFonts w:cstheme="minorHAnsi"/>
          <w:color w:val="212121"/>
          <w:sz w:val="28"/>
          <w:szCs w:val="28"/>
        </w:rPr>
        <w:t>)</w:t>
      </w:r>
      <w:r w:rsidR="004919DA">
        <w:rPr>
          <w:rFonts w:cstheme="minorHAnsi"/>
          <w:color w:val="212121"/>
          <w:sz w:val="28"/>
          <w:szCs w:val="28"/>
          <w:lang w:val="el-GR"/>
        </w:rPr>
        <w:t xml:space="preserve"> </w:t>
      </w:r>
      <w:r w:rsidRPr="00E762ED">
        <w:rPr>
          <w:rFonts w:cstheme="minorHAnsi"/>
          <w:color w:val="212121"/>
          <w:sz w:val="28"/>
          <w:szCs w:val="28"/>
        </w:rPr>
        <w:t xml:space="preserve">μὴν τότε μηχανωμένῳ τινὶ τῶν κρειττόνων </w:t>
      </w:r>
      <w:r>
        <w:rPr>
          <w:rFonts w:cstheme="minorHAnsi"/>
          <w:color w:val="212121"/>
          <w:sz w:val="28"/>
          <w:szCs w:val="28"/>
        </w:rPr>
        <w:br/>
      </w:r>
      <w:r w:rsidR="00BA022A">
        <w:rPr>
          <w:rFonts w:cstheme="minorHAnsi"/>
          <w:color w:val="92D050"/>
          <w:sz w:val="24"/>
          <w:szCs w:val="24"/>
        </w:rPr>
        <w:t xml:space="preserve">bestimmt </w:t>
      </w:r>
      <w:r w:rsidR="00BA17FA" w:rsidRPr="00BA022A">
        <w:rPr>
          <w:rFonts w:cstheme="minorHAnsi"/>
          <w:color w:val="92D050"/>
          <w:sz w:val="24"/>
          <w:szCs w:val="24"/>
        </w:rPr>
        <w:t>scheint</w:t>
      </w:r>
      <w:r w:rsidRPr="00BA022A">
        <w:rPr>
          <w:rFonts w:cstheme="minorHAnsi"/>
          <w:color w:val="92D050"/>
          <w:sz w:val="24"/>
          <w:szCs w:val="24"/>
        </w:rPr>
        <w:t xml:space="preserve"> </w:t>
      </w:r>
      <w:r w:rsidR="00BA022A">
        <w:rPr>
          <w:rFonts w:cstheme="minorHAnsi"/>
          <w:color w:val="92D050"/>
          <w:sz w:val="24"/>
          <w:szCs w:val="24"/>
        </w:rPr>
        <w:t>es</w:t>
      </w:r>
      <w:r w:rsidRPr="00BA022A">
        <w:rPr>
          <w:rFonts w:cstheme="minorHAnsi"/>
          <w:color w:val="92D050"/>
          <w:sz w:val="24"/>
          <w:szCs w:val="24"/>
        </w:rPr>
        <w:t xml:space="preserve"> durch </w:t>
      </w:r>
      <w:r w:rsidR="004919DA" w:rsidRPr="00BA022A">
        <w:rPr>
          <w:rFonts w:cstheme="minorHAnsi"/>
          <w:color w:val="92D050"/>
          <w:sz w:val="24"/>
          <w:szCs w:val="24"/>
        </w:rPr>
        <w:t>irgendeinen der Stärkeren, der sich ausdachte,</w:t>
      </w:r>
      <w:r w:rsidR="00BA022A" w:rsidRPr="00BA022A">
        <w:rPr>
          <w:rFonts w:cstheme="minorHAnsi"/>
          <w:color w:val="92D050"/>
          <w:sz w:val="24"/>
          <w:szCs w:val="24"/>
        </w:rPr>
        <w:br/>
      </w:r>
      <w:r w:rsidR="00BA022A">
        <w:rPr>
          <w:rFonts w:cstheme="minorHAnsi"/>
          <w:color w:val="00B050"/>
          <w:sz w:val="24"/>
          <w:szCs w:val="24"/>
        </w:rPr>
        <w:t>/bestimmt scheine ich damals aufgrund der Einwirkung eines der Mächtigeren</w:t>
      </w:r>
    </w:p>
    <w:p w14:paraId="07332C1B" w14:textId="60FC308D" w:rsidR="002C1CE7" w:rsidRPr="00E762ED" w:rsidRDefault="002C1CE7" w:rsidP="002C1CE7">
      <w:pPr>
        <w:rPr>
          <w:rFonts w:cstheme="minorHAnsi"/>
          <w:color w:val="00B050"/>
          <w:sz w:val="24"/>
          <w:szCs w:val="24"/>
        </w:rPr>
      </w:pPr>
      <w:r w:rsidRPr="00E762ED">
        <w:rPr>
          <w:rFonts w:cstheme="minorHAnsi"/>
          <w:color w:val="212121"/>
          <w:sz w:val="28"/>
          <w:szCs w:val="28"/>
        </w:rPr>
        <w:t xml:space="preserve"> ἀρχὴν βαλέσθαι</w:t>
      </w:r>
      <w:r>
        <w:rPr>
          <w:rFonts w:cstheme="minorHAnsi"/>
          <w:color w:val="212121"/>
          <w:sz w:val="28"/>
          <w:szCs w:val="28"/>
        </w:rPr>
        <w:br/>
      </w:r>
      <w:r w:rsidR="004919DA" w:rsidRPr="00BA022A">
        <w:rPr>
          <w:rFonts w:cstheme="minorHAnsi"/>
          <w:color w:val="92D050"/>
          <w:sz w:val="24"/>
          <w:szCs w:val="24"/>
        </w:rPr>
        <w:t>einen Anfang zu setzen</w:t>
      </w:r>
      <w:r w:rsidR="00BA022A">
        <w:rPr>
          <w:rFonts w:cstheme="minorHAnsi"/>
          <w:color w:val="00B050"/>
          <w:sz w:val="24"/>
          <w:szCs w:val="24"/>
        </w:rPr>
        <w:br/>
        <w:t>einen Anfang gesetzt zu haben</w:t>
      </w:r>
    </w:p>
    <w:p w14:paraId="2D6D657F" w14:textId="3322F408" w:rsidR="002C1CE7" w:rsidRPr="00E762ED" w:rsidRDefault="002C1CE7" w:rsidP="002C1CE7">
      <w:pPr>
        <w:rPr>
          <w:rFonts w:cstheme="minorHAnsi"/>
          <w:color w:val="00B050"/>
          <w:sz w:val="24"/>
          <w:szCs w:val="24"/>
        </w:rPr>
      </w:pPr>
      <w:r w:rsidRPr="00E762ED">
        <w:rPr>
          <w:rFonts w:cstheme="minorHAnsi"/>
          <w:color w:val="212121"/>
          <w:sz w:val="28"/>
          <w:szCs w:val="28"/>
        </w:rPr>
        <w:t>τῶν νῦν γεγονότων πραγμάτων περὶ Δίωνα καὶ τῶν περὶ Συρακούσας·</w:t>
      </w:r>
      <w:r>
        <w:rPr>
          <w:rFonts w:cstheme="minorHAnsi"/>
          <w:color w:val="212121"/>
          <w:sz w:val="28"/>
          <w:szCs w:val="28"/>
        </w:rPr>
        <w:br/>
      </w:r>
      <w:r w:rsidR="00BA022A">
        <w:rPr>
          <w:rFonts w:cstheme="minorHAnsi"/>
          <w:color w:val="00B050"/>
          <w:sz w:val="24"/>
          <w:szCs w:val="24"/>
        </w:rPr>
        <w:t xml:space="preserve">für die </w:t>
      </w:r>
      <w:r w:rsidRPr="00E762ED">
        <w:rPr>
          <w:rFonts w:cstheme="minorHAnsi"/>
          <w:color w:val="00B050"/>
          <w:sz w:val="24"/>
          <w:szCs w:val="24"/>
        </w:rPr>
        <w:t xml:space="preserve">nun </w:t>
      </w:r>
      <w:r w:rsidR="00F54040">
        <w:rPr>
          <w:rFonts w:cstheme="minorHAnsi"/>
          <w:color w:val="00B050"/>
          <w:sz w:val="24"/>
          <w:szCs w:val="24"/>
        </w:rPr>
        <w:t>eingetretenen</w:t>
      </w:r>
      <w:r w:rsidRPr="00E762ED">
        <w:rPr>
          <w:rFonts w:cstheme="minorHAnsi"/>
          <w:color w:val="00B050"/>
          <w:sz w:val="24"/>
          <w:szCs w:val="24"/>
        </w:rPr>
        <w:t xml:space="preserve"> </w:t>
      </w:r>
      <w:r w:rsidR="004919DA">
        <w:rPr>
          <w:rFonts w:cstheme="minorHAnsi"/>
          <w:color w:val="00B050"/>
          <w:sz w:val="24"/>
          <w:szCs w:val="24"/>
        </w:rPr>
        <w:t>Verhältnisse</w:t>
      </w:r>
      <w:r w:rsidRPr="00E762ED">
        <w:rPr>
          <w:rFonts w:cstheme="minorHAnsi"/>
          <w:color w:val="00B050"/>
          <w:sz w:val="24"/>
          <w:szCs w:val="24"/>
        </w:rPr>
        <w:t xml:space="preserve"> </w:t>
      </w:r>
      <w:r w:rsidR="00F54040">
        <w:rPr>
          <w:rFonts w:cstheme="minorHAnsi"/>
          <w:color w:val="00B050"/>
          <w:sz w:val="24"/>
          <w:szCs w:val="24"/>
        </w:rPr>
        <w:t>um</w:t>
      </w:r>
      <w:r w:rsidRPr="00E762ED">
        <w:rPr>
          <w:rFonts w:cstheme="minorHAnsi"/>
          <w:color w:val="00B050"/>
          <w:sz w:val="24"/>
          <w:szCs w:val="24"/>
        </w:rPr>
        <w:t xml:space="preserve"> Dion und d</w:t>
      </w:r>
      <w:r w:rsidR="00BA022A">
        <w:rPr>
          <w:rFonts w:cstheme="minorHAnsi"/>
          <w:color w:val="00B050"/>
          <w:sz w:val="24"/>
          <w:szCs w:val="24"/>
        </w:rPr>
        <w:t>ie</w:t>
      </w:r>
      <w:r w:rsidR="00F54040">
        <w:rPr>
          <w:rFonts w:cstheme="minorHAnsi"/>
          <w:color w:val="00B050"/>
          <w:sz w:val="24"/>
          <w:szCs w:val="24"/>
        </w:rPr>
        <w:t xml:space="preserve">jenigen um </w:t>
      </w:r>
      <w:r w:rsidRPr="00E762ED">
        <w:rPr>
          <w:rFonts w:cstheme="minorHAnsi"/>
          <w:color w:val="00B050"/>
          <w:sz w:val="24"/>
          <w:szCs w:val="24"/>
        </w:rPr>
        <w:t>Syrakus</w:t>
      </w:r>
      <w:r w:rsidR="00BA022A">
        <w:rPr>
          <w:rFonts w:cstheme="minorHAnsi"/>
          <w:color w:val="00B050"/>
          <w:sz w:val="24"/>
          <w:szCs w:val="24"/>
        </w:rPr>
        <w:t>;</w:t>
      </w:r>
    </w:p>
    <w:p w14:paraId="1192567E" w14:textId="77777777" w:rsidR="009026EF" w:rsidRDefault="002C1CE7" w:rsidP="002C1CE7">
      <w:pPr>
        <w:rPr>
          <w:rFonts w:cstheme="minorHAnsi"/>
          <w:color w:val="00B050"/>
          <w:sz w:val="24"/>
          <w:szCs w:val="24"/>
        </w:rPr>
      </w:pPr>
      <w:r w:rsidRPr="00E762ED">
        <w:rPr>
          <w:rFonts w:cstheme="minorHAnsi"/>
          <w:color w:val="212121"/>
          <w:sz w:val="28"/>
          <w:szCs w:val="28"/>
        </w:rPr>
        <w:t>δέος δὲ μὴ καὶ πλειόνων ἔτι,</w:t>
      </w:r>
      <w:r>
        <w:rPr>
          <w:rFonts w:cstheme="minorHAnsi"/>
          <w:color w:val="212121"/>
          <w:sz w:val="28"/>
          <w:szCs w:val="28"/>
        </w:rPr>
        <w:br/>
      </w:r>
      <w:r w:rsidR="00BA022A">
        <w:rPr>
          <w:rFonts w:cstheme="minorHAnsi"/>
          <w:color w:val="92D050"/>
          <w:sz w:val="24"/>
          <w:szCs w:val="24"/>
        </w:rPr>
        <w:t>e</w:t>
      </w:r>
      <w:r w:rsidR="00F54040" w:rsidRPr="00BA022A">
        <w:rPr>
          <w:rFonts w:cstheme="minorHAnsi"/>
          <w:color w:val="92D050"/>
          <w:sz w:val="24"/>
          <w:szCs w:val="24"/>
        </w:rPr>
        <w:t xml:space="preserve">s ist </w:t>
      </w:r>
      <w:r w:rsidRPr="00BA022A">
        <w:rPr>
          <w:rFonts w:cstheme="minorHAnsi"/>
          <w:color w:val="92D050"/>
          <w:sz w:val="24"/>
          <w:szCs w:val="24"/>
        </w:rPr>
        <w:t xml:space="preserve">aber </w:t>
      </w:r>
      <w:r w:rsidR="00F54040" w:rsidRPr="00BA022A">
        <w:rPr>
          <w:rFonts w:cstheme="minorHAnsi"/>
          <w:color w:val="92D050"/>
          <w:sz w:val="24"/>
          <w:szCs w:val="24"/>
        </w:rPr>
        <w:t xml:space="preserve">zu befürchten, </w:t>
      </w:r>
      <w:r w:rsidRPr="00BA022A">
        <w:rPr>
          <w:rFonts w:cstheme="minorHAnsi"/>
          <w:color w:val="92D050"/>
          <w:sz w:val="24"/>
          <w:szCs w:val="24"/>
        </w:rPr>
        <w:t xml:space="preserve">auch noch </w:t>
      </w:r>
      <w:r w:rsidR="00F54040" w:rsidRPr="00BA022A">
        <w:rPr>
          <w:rFonts w:cstheme="minorHAnsi"/>
          <w:color w:val="92D050"/>
          <w:sz w:val="24"/>
          <w:szCs w:val="24"/>
        </w:rPr>
        <w:t>weiterer,</w:t>
      </w:r>
      <w:r w:rsidR="00BA022A">
        <w:rPr>
          <w:rFonts w:cstheme="minorHAnsi"/>
          <w:color w:val="00B050"/>
          <w:sz w:val="24"/>
          <w:szCs w:val="24"/>
        </w:rPr>
        <w:br/>
        <w:t>aber auch noch weiterer, wie zu befürchten ist, (Dominanzumkehrung)</w:t>
      </w:r>
    </w:p>
    <w:p w14:paraId="01FCEB6E" w14:textId="39FBF27C" w:rsidR="002C1CE7" w:rsidRPr="00E762ED" w:rsidRDefault="002C1CE7" w:rsidP="002C1CE7">
      <w:pPr>
        <w:rPr>
          <w:rFonts w:cstheme="minorHAnsi"/>
          <w:color w:val="00B050"/>
          <w:sz w:val="24"/>
          <w:szCs w:val="24"/>
        </w:rPr>
      </w:pPr>
      <w:r w:rsidRPr="00E762ED">
        <w:rPr>
          <w:rFonts w:cstheme="minorHAnsi"/>
          <w:color w:val="212121"/>
          <w:sz w:val="28"/>
          <w:szCs w:val="28"/>
        </w:rPr>
        <w:t>ἐὰν μὴ νῦν ὑμεῖς ἐμοὶ πείθησθε τὸ δεύτερον συμβουλεύοντι.</w:t>
      </w:r>
      <w:r>
        <w:rPr>
          <w:rFonts w:cstheme="minorHAnsi"/>
          <w:color w:val="212121"/>
          <w:sz w:val="28"/>
          <w:szCs w:val="28"/>
        </w:rPr>
        <w:br/>
      </w:r>
      <w:r w:rsidRPr="00E762ED">
        <w:rPr>
          <w:rFonts w:cstheme="minorHAnsi"/>
          <w:color w:val="00B050"/>
          <w:sz w:val="24"/>
          <w:szCs w:val="24"/>
        </w:rPr>
        <w:t xml:space="preserve">wenn ihr </w:t>
      </w:r>
      <w:r w:rsidR="00F54040">
        <w:rPr>
          <w:rFonts w:cstheme="minorHAnsi"/>
          <w:color w:val="00B050"/>
          <w:sz w:val="24"/>
          <w:szCs w:val="24"/>
        </w:rPr>
        <w:t>mir</w:t>
      </w:r>
      <w:r w:rsidRPr="00E762ED">
        <w:rPr>
          <w:rFonts w:cstheme="minorHAnsi"/>
          <w:color w:val="00B050"/>
          <w:sz w:val="24"/>
          <w:szCs w:val="24"/>
        </w:rPr>
        <w:t xml:space="preserve"> </w:t>
      </w:r>
      <w:r w:rsidR="00BA022A">
        <w:rPr>
          <w:rFonts w:cstheme="minorHAnsi"/>
          <w:color w:val="00B050"/>
          <w:sz w:val="24"/>
          <w:szCs w:val="24"/>
        </w:rPr>
        <w:t xml:space="preserve">jetzt </w:t>
      </w:r>
      <w:r w:rsidR="00F54040" w:rsidRPr="00E762ED">
        <w:rPr>
          <w:rFonts w:cstheme="minorHAnsi"/>
          <w:color w:val="00B050"/>
          <w:sz w:val="24"/>
          <w:szCs w:val="24"/>
        </w:rPr>
        <w:t xml:space="preserve">nicht </w:t>
      </w:r>
      <w:r w:rsidR="00F54040">
        <w:rPr>
          <w:rFonts w:cstheme="minorHAnsi"/>
          <w:color w:val="00B050"/>
          <w:sz w:val="24"/>
          <w:szCs w:val="24"/>
        </w:rPr>
        <w:t>folgt</w:t>
      </w:r>
      <w:r w:rsidRPr="00E762ED">
        <w:rPr>
          <w:rFonts w:cstheme="minorHAnsi"/>
          <w:color w:val="00B050"/>
          <w:sz w:val="24"/>
          <w:szCs w:val="24"/>
        </w:rPr>
        <w:t xml:space="preserve">, </w:t>
      </w:r>
      <w:r w:rsidR="00F54040">
        <w:rPr>
          <w:rFonts w:cstheme="minorHAnsi"/>
          <w:color w:val="00B050"/>
          <w:sz w:val="24"/>
          <w:szCs w:val="24"/>
        </w:rPr>
        <w:t xml:space="preserve">wenn ich </w:t>
      </w:r>
      <w:r w:rsidRPr="00E762ED">
        <w:rPr>
          <w:rFonts w:cstheme="minorHAnsi"/>
          <w:color w:val="00B050"/>
          <w:sz w:val="24"/>
          <w:szCs w:val="24"/>
        </w:rPr>
        <w:t xml:space="preserve">zum zweiten Mal </w:t>
      </w:r>
      <w:r w:rsidR="00F54040">
        <w:rPr>
          <w:rFonts w:cstheme="minorHAnsi"/>
          <w:color w:val="00B050"/>
          <w:sz w:val="24"/>
          <w:szCs w:val="24"/>
        </w:rPr>
        <w:t>einen Rat gebe</w:t>
      </w:r>
      <w:r w:rsidRPr="00E762ED">
        <w:rPr>
          <w:rFonts w:cstheme="minorHAnsi"/>
          <w:color w:val="00B050"/>
          <w:sz w:val="24"/>
          <w:szCs w:val="24"/>
        </w:rPr>
        <w:t>.</w:t>
      </w:r>
    </w:p>
    <w:p w14:paraId="6718B81F" w14:textId="53B186DA" w:rsidR="002C1CE7" w:rsidRPr="00E762ED" w:rsidRDefault="002C1CE7" w:rsidP="002C1CE7">
      <w:pPr>
        <w:rPr>
          <w:rFonts w:cstheme="minorHAnsi"/>
          <w:color w:val="00B050"/>
          <w:sz w:val="24"/>
          <w:szCs w:val="24"/>
        </w:rPr>
      </w:pPr>
      <w:r w:rsidRPr="00E762ED">
        <w:rPr>
          <w:rFonts w:cstheme="minorHAnsi"/>
          <w:color w:val="212121"/>
          <w:sz w:val="28"/>
          <w:szCs w:val="28"/>
        </w:rPr>
        <w:t>πῶς οὖν δὴ λέγω πάντων [327α] ἀρχὴν γεγονέναι</w:t>
      </w:r>
      <w:r>
        <w:rPr>
          <w:rFonts w:cstheme="minorHAnsi"/>
          <w:color w:val="212121"/>
          <w:sz w:val="28"/>
          <w:szCs w:val="28"/>
        </w:rPr>
        <w:br/>
      </w:r>
      <w:r w:rsidRPr="00E762ED">
        <w:rPr>
          <w:rFonts w:cstheme="minorHAnsi"/>
          <w:color w:val="00B050"/>
          <w:sz w:val="24"/>
          <w:szCs w:val="24"/>
        </w:rPr>
        <w:t>W</w:t>
      </w:r>
      <w:r w:rsidR="004A5D92">
        <w:rPr>
          <w:rFonts w:cstheme="minorHAnsi"/>
          <w:color w:val="00B050"/>
          <w:sz w:val="24"/>
          <w:szCs w:val="24"/>
        </w:rPr>
        <w:t>as</w:t>
      </w:r>
      <w:r w:rsidRPr="00E762ED">
        <w:rPr>
          <w:rFonts w:cstheme="minorHAnsi"/>
          <w:color w:val="00B050"/>
          <w:sz w:val="24"/>
          <w:szCs w:val="24"/>
        </w:rPr>
        <w:t xml:space="preserve"> </w:t>
      </w:r>
      <w:r w:rsidR="00BA022A">
        <w:rPr>
          <w:rFonts w:cstheme="minorHAnsi"/>
          <w:color w:val="00B050"/>
          <w:sz w:val="24"/>
          <w:szCs w:val="24"/>
        </w:rPr>
        <w:t>nun</w:t>
      </w:r>
      <w:r w:rsidRPr="00E762ED">
        <w:rPr>
          <w:rFonts w:cstheme="minorHAnsi"/>
          <w:color w:val="00B050"/>
          <w:sz w:val="24"/>
          <w:szCs w:val="24"/>
        </w:rPr>
        <w:t xml:space="preserve"> also </w:t>
      </w:r>
      <w:r w:rsidR="004A5D92">
        <w:rPr>
          <w:rFonts w:cstheme="minorHAnsi"/>
          <w:color w:val="00B050"/>
          <w:sz w:val="24"/>
          <w:szCs w:val="24"/>
        </w:rPr>
        <w:t>meine</w:t>
      </w:r>
      <w:r w:rsidRPr="00E762ED">
        <w:rPr>
          <w:rFonts w:cstheme="minorHAnsi"/>
          <w:color w:val="00B050"/>
          <w:sz w:val="24"/>
          <w:szCs w:val="24"/>
        </w:rPr>
        <w:t xml:space="preserve"> ich</w:t>
      </w:r>
      <w:r w:rsidR="004A5D92">
        <w:rPr>
          <w:rFonts w:cstheme="minorHAnsi"/>
          <w:color w:val="00B050"/>
          <w:sz w:val="24"/>
          <w:szCs w:val="24"/>
        </w:rPr>
        <w:t xml:space="preserve"> damit</w:t>
      </w:r>
      <w:r w:rsidRPr="00E762ED">
        <w:rPr>
          <w:rFonts w:cstheme="minorHAnsi"/>
          <w:color w:val="00B050"/>
          <w:sz w:val="24"/>
          <w:szCs w:val="24"/>
        </w:rPr>
        <w:t xml:space="preserve">, dass Anfang </w:t>
      </w:r>
      <w:r w:rsidR="004A5D92">
        <w:rPr>
          <w:rFonts w:cstheme="minorHAnsi"/>
          <w:color w:val="00B050"/>
          <w:sz w:val="24"/>
          <w:szCs w:val="24"/>
        </w:rPr>
        <w:t xml:space="preserve">von allem </w:t>
      </w:r>
      <w:r w:rsidR="00BA022A">
        <w:rPr>
          <w:rFonts w:cstheme="minorHAnsi"/>
          <w:color w:val="00B050"/>
          <w:sz w:val="24"/>
          <w:szCs w:val="24"/>
        </w:rPr>
        <w:t>°°</w:t>
      </w:r>
    </w:p>
    <w:p w14:paraId="03B72FEC" w14:textId="222C1537" w:rsidR="002C1CE7" w:rsidRPr="00E762ED" w:rsidRDefault="002C1CE7" w:rsidP="002C1CE7">
      <w:pPr>
        <w:rPr>
          <w:rFonts w:cstheme="minorHAnsi"/>
          <w:color w:val="00B050"/>
          <w:sz w:val="24"/>
          <w:szCs w:val="24"/>
        </w:rPr>
      </w:pPr>
      <w:r w:rsidRPr="00E762ED">
        <w:rPr>
          <w:rFonts w:cstheme="minorHAnsi"/>
          <w:color w:val="212121"/>
          <w:sz w:val="28"/>
          <w:szCs w:val="28"/>
        </w:rPr>
        <w:t>τὴν τότε εἰς Σικελίαν ἐμὴν ἄφιξιν;</w:t>
      </w:r>
      <w:r>
        <w:rPr>
          <w:rFonts w:cstheme="minorHAnsi"/>
          <w:color w:val="212121"/>
          <w:sz w:val="28"/>
          <w:szCs w:val="28"/>
        </w:rPr>
        <w:br/>
      </w:r>
      <w:r w:rsidRPr="00E762ED">
        <w:rPr>
          <w:rFonts w:cstheme="minorHAnsi"/>
          <w:color w:val="00B050"/>
          <w:sz w:val="24"/>
          <w:szCs w:val="24"/>
        </w:rPr>
        <w:t xml:space="preserve">meine </w:t>
      </w:r>
      <w:r w:rsidR="004A5D92">
        <w:rPr>
          <w:rFonts w:cstheme="minorHAnsi"/>
          <w:color w:val="00B050"/>
          <w:sz w:val="24"/>
          <w:szCs w:val="24"/>
        </w:rPr>
        <w:t xml:space="preserve">damalige </w:t>
      </w:r>
      <w:r w:rsidRPr="00E762ED">
        <w:rPr>
          <w:rFonts w:cstheme="minorHAnsi"/>
          <w:color w:val="00B050"/>
          <w:sz w:val="24"/>
          <w:szCs w:val="24"/>
        </w:rPr>
        <w:t xml:space="preserve">Ankunft in Sizilien </w:t>
      </w:r>
      <w:r w:rsidR="00BA022A">
        <w:rPr>
          <w:rFonts w:cstheme="minorHAnsi"/>
          <w:color w:val="00B050"/>
          <w:sz w:val="24"/>
          <w:szCs w:val="24"/>
        </w:rPr>
        <w:t>´</w:t>
      </w:r>
      <w:r w:rsidR="008C429E">
        <w:rPr>
          <w:rFonts w:cstheme="minorHAnsi"/>
          <w:color w:val="00B050"/>
          <w:sz w:val="24"/>
          <w:szCs w:val="24"/>
        </w:rPr>
        <w:t>gewesen</w:t>
      </w:r>
      <w:r w:rsidR="004A5D92" w:rsidRPr="00E762ED">
        <w:rPr>
          <w:rFonts w:cstheme="minorHAnsi"/>
          <w:color w:val="00B050"/>
          <w:sz w:val="24"/>
          <w:szCs w:val="24"/>
        </w:rPr>
        <w:t xml:space="preserve"> sei</w:t>
      </w:r>
      <w:r w:rsidR="00BA022A">
        <w:rPr>
          <w:rFonts w:cstheme="minorHAnsi"/>
          <w:color w:val="00B050"/>
          <w:sz w:val="24"/>
          <w:szCs w:val="24"/>
        </w:rPr>
        <w:t>`</w:t>
      </w:r>
      <w:r w:rsidRPr="00E762ED">
        <w:rPr>
          <w:rFonts w:cstheme="minorHAnsi"/>
          <w:color w:val="00B050"/>
          <w:sz w:val="24"/>
          <w:szCs w:val="24"/>
        </w:rPr>
        <w:t>?</w:t>
      </w:r>
    </w:p>
    <w:p w14:paraId="5886928E" w14:textId="3BAC4281" w:rsidR="002C1CE7" w:rsidRPr="00E762ED" w:rsidRDefault="002C1CE7" w:rsidP="002C1CE7">
      <w:pPr>
        <w:rPr>
          <w:rFonts w:cstheme="minorHAnsi"/>
          <w:color w:val="00B050"/>
          <w:sz w:val="24"/>
          <w:szCs w:val="24"/>
        </w:rPr>
      </w:pPr>
      <w:r w:rsidRPr="00E762ED">
        <w:rPr>
          <w:rFonts w:cstheme="minorHAnsi"/>
          <w:color w:val="212121"/>
          <w:sz w:val="28"/>
          <w:szCs w:val="28"/>
        </w:rPr>
        <w:t>ἐγὼ συγγενόμενος Δίωνι τότε νέῳ κινδυνεύω,</w:t>
      </w:r>
      <w:r>
        <w:rPr>
          <w:rFonts w:cstheme="minorHAnsi"/>
          <w:color w:val="212121"/>
          <w:sz w:val="28"/>
          <w:szCs w:val="28"/>
        </w:rPr>
        <w:br/>
      </w:r>
      <w:r w:rsidRPr="00BA34A0">
        <w:rPr>
          <w:rFonts w:cstheme="minorHAnsi"/>
          <w:color w:val="92D050"/>
          <w:sz w:val="24"/>
          <w:szCs w:val="24"/>
        </w:rPr>
        <w:t>Ich zusammenseiend mit Dion, der damals ein junger Mensch war, bin gefährdet,</w:t>
      </w:r>
      <w:r w:rsidR="00BA34A0">
        <w:rPr>
          <w:rFonts w:cstheme="minorHAnsi"/>
          <w:color w:val="00B050"/>
          <w:sz w:val="24"/>
          <w:szCs w:val="24"/>
        </w:rPr>
        <w:br/>
      </w:r>
      <w:r w:rsidR="00F15413">
        <w:rPr>
          <w:rFonts w:cstheme="minorHAnsi"/>
          <w:color w:val="00B050"/>
          <w:sz w:val="24"/>
          <w:szCs w:val="24"/>
        </w:rPr>
        <w:t>Als ich</w:t>
      </w:r>
      <w:r w:rsidR="00BA34A0">
        <w:rPr>
          <w:rFonts w:cstheme="minorHAnsi"/>
          <w:color w:val="00B050"/>
          <w:sz w:val="24"/>
          <w:szCs w:val="24"/>
        </w:rPr>
        <w:t xml:space="preserve"> mit dem damals noch </w:t>
      </w:r>
      <w:r w:rsidR="00F15413">
        <w:rPr>
          <w:rFonts w:cstheme="minorHAnsi"/>
          <w:color w:val="00B050"/>
          <w:sz w:val="24"/>
          <w:szCs w:val="24"/>
        </w:rPr>
        <w:t xml:space="preserve">jungen </w:t>
      </w:r>
      <w:r w:rsidR="00BA34A0">
        <w:rPr>
          <w:rFonts w:cstheme="minorHAnsi"/>
          <w:color w:val="00B050"/>
          <w:sz w:val="24"/>
          <w:szCs w:val="24"/>
        </w:rPr>
        <w:t xml:space="preserve">Dion </w:t>
      </w:r>
      <w:r w:rsidR="00F15413">
        <w:rPr>
          <w:rFonts w:cstheme="minorHAnsi"/>
          <w:color w:val="00B050"/>
          <w:sz w:val="24"/>
          <w:szCs w:val="24"/>
        </w:rPr>
        <w:t xml:space="preserve">zusammengekommen war, </w:t>
      </w:r>
      <w:r w:rsidR="00BA34A0">
        <w:rPr>
          <w:rFonts w:cstheme="minorHAnsi"/>
          <w:color w:val="00B050"/>
          <w:sz w:val="24"/>
          <w:szCs w:val="24"/>
        </w:rPr>
        <w:t>scheine ich</w:t>
      </w:r>
    </w:p>
    <w:p w14:paraId="095D5A47" w14:textId="66165668" w:rsidR="00A53B48" w:rsidRPr="00E762ED" w:rsidRDefault="002C1CE7" w:rsidP="00A53B48">
      <w:pPr>
        <w:rPr>
          <w:rFonts w:cstheme="minorHAnsi"/>
          <w:color w:val="00B050"/>
          <w:sz w:val="24"/>
          <w:szCs w:val="24"/>
        </w:rPr>
      </w:pPr>
      <w:r w:rsidRPr="00E762ED">
        <w:rPr>
          <w:rFonts w:cstheme="minorHAnsi"/>
          <w:color w:val="212121"/>
          <w:sz w:val="28"/>
          <w:szCs w:val="28"/>
        </w:rPr>
        <w:t>τὰ δοκοῦντα ἐμοὶ βέλτιστα ἀνθρώποις εἶναι</w:t>
      </w:r>
      <w:r w:rsidR="00A53B48">
        <w:rPr>
          <w:rFonts w:cstheme="minorHAnsi"/>
          <w:color w:val="212121"/>
          <w:sz w:val="28"/>
          <w:szCs w:val="28"/>
        </w:rPr>
        <w:t xml:space="preserve"> </w:t>
      </w:r>
      <w:r w:rsidR="00A53B48" w:rsidRPr="00E762ED">
        <w:rPr>
          <w:rFonts w:cstheme="minorHAnsi"/>
          <w:color w:val="212121"/>
          <w:sz w:val="28"/>
          <w:szCs w:val="28"/>
        </w:rPr>
        <w:t>μηνύων διὰ λόγων</w:t>
      </w:r>
      <w:r>
        <w:rPr>
          <w:rFonts w:cstheme="minorHAnsi"/>
          <w:color w:val="212121"/>
          <w:sz w:val="28"/>
          <w:szCs w:val="28"/>
        </w:rPr>
        <w:br/>
      </w:r>
      <w:r w:rsidR="00F15413" w:rsidRPr="00A53B48">
        <w:rPr>
          <w:rFonts w:cstheme="minorHAnsi"/>
          <w:color w:val="00B050"/>
        </w:rPr>
        <w:t>indem</w:t>
      </w:r>
      <w:r w:rsidR="008C429E" w:rsidRPr="00A53B48">
        <w:rPr>
          <w:rFonts w:cstheme="minorHAnsi"/>
          <w:color w:val="00B050"/>
        </w:rPr>
        <w:t xml:space="preserve"> ich, was mir das Beste </w:t>
      </w:r>
      <w:r w:rsidRPr="00A53B48">
        <w:rPr>
          <w:rFonts w:cstheme="minorHAnsi"/>
          <w:color w:val="00B050"/>
        </w:rPr>
        <w:t xml:space="preserve">für </w:t>
      </w:r>
      <w:r w:rsidR="008C429E" w:rsidRPr="00A53B48">
        <w:rPr>
          <w:rFonts w:cstheme="minorHAnsi"/>
          <w:color w:val="00B050"/>
        </w:rPr>
        <w:t xml:space="preserve">die </w:t>
      </w:r>
      <w:r w:rsidRPr="00A53B48">
        <w:rPr>
          <w:rFonts w:cstheme="minorHAnsi"/>
          <w:color w:val="00B050"/>
        </w:rPr>
        <w:t xml:space="preserve">Menschen </w:t>
      </w:r>
      <w:r w:rsidR="008C429E" w:rsidRPr="00A53B48">
        <w:rPr>
          <w:rFonts w:cstheme="minorHAnsi"/>
          <w:color w:val="00B050"/>
        </w:rPr>
        <w:t>zu sein scheint</w:t>
      </w:r>
      <w:r w:rsidRPr="00A53B48">
        <w:rPr>
          <w:rFonts w:cstheme="minorHAnsi"/>
          <w:color w:val="00B050"/>
        </w:rPr>
        <w:t>,</w:t>
      </w:r>
      <w:r w:rsidR="00A53B48" w:rsidRPr="00A53B48">
        <w:rPr>
          <w:rFonts w:cstheme="minorHAnsi"/>
          <w:color w:val="00B050"/>
        </w:rPr>
        <w:t xml:space="preserve"> </w:t>
      </w:r>
      <w:r w:rsidR="00A53B48" w:rsidRPr="00A53B48">
        <w:rPr>
          <w:rFonts w:cstheme="minorHAnsi"/>
          <w:color w:val="00B050"/>
        </w:rPr>
        <w:t>durch Worte kundtat</w:t>
      </w:r>
    </w:p>
    <w:p w14:paraId="3E22E074" w14:textId="60FAFBF8" w:rsidR="002C1CE7" w:rsidRPr="00E762ED" w:rsidRDefault="002C1CE7" w:rsidP="002C1CE7">
      <w:pPr>
        <w:rPr>
          <w:rFonts w:cstheme="minorHAnsi"/>
          <w:color w:val="00B050"/>
          <w:sz w:val="24"/>
          <w:szCs w:val="24"/>
        </w:rPr>
      </w:pPr>
      <w:r w:rsidRPr="00E762ED">
        <w:rPr>
          <w:rFonts w:cstheme="minorHAnsi"/>
          <w:color w:val="212121"/>
          <w:sz w:val="28"/>
          <w:szCs w:val="28"/>
        </w:rPr>
        <w:t>καὶ πράττειν αὐτὰ συμβουλεύων,</w:t>
      </w:r>
      <w:r w:rsidR="00F15413">
        <w:rPr>
          <w:rFonts w:cstheme="minorHAnsi"/>
          <w:color w:val="212121"/>
          <w:sz w:val="28"/>
          <w:szCs w:val="28"/>
        </w:rPr>
        <w:t xml:space="preserve"> </w:t>
      </w:r>
      <w:r w:rsidR="00F15413" w:rsidRPr="00E762ED">
        <w:rPr>
          <w:rFonts w:cstheme="minorHAnsi"/>
          <w:color w:val="212121"/>
          <w:sz w:val="28"/>
          <w:szCs w:val="28"/>
        </w:rPr>
        <w:t>ἀγνοεῖν</w:t>
      </w:r>
      <w:r>
        <w:rPr>
          <w:rFonts w:cstheme="minorHAnsi"/>
          <w:color w:val="212121"/>
          <w:sz w:val="28"/>
          <w:szCs w:val="28"/>
        </w:rPr>
        <w:br/>
      </w:r>
      <w:r w:rsidR="004A5D92">
        <w:rPr>
          <w:rFonts w:cstheme="minorHAnsi"/>
          <w:color w:val="00B050"/>
          <w:sz w:val="24"/>
          <w:szCs w:val="24"/>
        </w:rPr>
        <w:t>und</w:t>
      </w:r>
      <w:r w:rsidRPr="00E762ED">
        <w:rPr>
          <w:rFonts w:cstheme="minorHAnsi"/>
          <w:color w:val="00B050"/>
          <w:sz w:val="24"/>
          <w:szCs w:val="24"/>
        </w:rPr>
        <w:t xml:space="preserve"> d</w:t>
      </w:r>
      <w:r w:rsidR="004A5D92">
        <w:rPr>
          <w:rFonts w:cstheme="minorHAnsi"/>
          <w:color w:val="00B050"/>
          <w:sz w:val="24"/>
          <w:szCs w:val="24"/>
        </w:rPr>
        <w:t>ies</w:t>
      </w:r>
      <w:r w:rsidRPr="00E762ED">
        <w:rPr>
          <w:rFonts w:cstheme="minorHAnsi"/>
          <w:color w:val="00B050"/>
          <w:sz w:val="24"/>
          <w:szCs w:val="24"/>
        </w:rPr>
        <w:t xml:space="preserve"> </w:t>
      </w:r>
      <w:r w:rsidR="00BA34A0">
        <w:rPr>
          <w:rFonts w:cstheme="minorHAnsi"/>
          <w:color w:val="00B050"/>
          <w:sz w:val="24"/>
          <w:szCs w:val="24"/>
        </w:rPr>
        <w:t xml:space="preserve">&lt;auch&gt; </w:t>
      </w:r>
      <w:r w:rsidR="004A5D92">
        <w:rPr>
          <w:rFonts w:cstheme="minorHAnsi"/>
          <w:color w:val="00B050"/>
          <w:sz w:val="24"/>
          <w:szCs w:val="24"/>
        </w:rPr>
        <w:t xml:space="preserve">zu tun </w:t>
      </w:r>
      <w:r w:rsidRPr="00E762ED">
        <w:rPr>
          <w:rFonts w:cstheme="minorHAnsi"/>
          <w:color w:val="00B050"/>
          <w:sz w:val="24"/>
          <w:szCs w:val="24"/>
        </w:rPr>
        <w:t>r</w:t>
      </w:r>
      <w:r w:rsidR="00BA34A0">
        <w:rPr>
          <w:rFonts w:cstheme="minorHAnsi"/>
          <w:color w:val="00B050"/>
          <w:sz w:val="24"/>
          <w:szCs w:val="24"/>
        </w:rPr>
        <w:t>iet</w:t>
      </w:r>
      <w:r w:rsidRPr="00E762ED">
        <w:rPr>
          <w:rFonts w:cstheme="minorHAnsi"/>
          <w:color w:val="00B050"/>
          <w:sz w:val="24"/>
          <w:szCs w:val="24"/>
        </w:rPr>
        <w:t>,</w:t>
      </w:r>
      <w:r w:rsidR="00F15413">
        <w:rPr>
          <w:rFonts w:cstheme="minorHAnsi"/>
          <w:color w:val="00B050"/>
          <w:sz w:val="24"/>
          <w:szCs w:val="24"/>
        </w:rPr>
        <w:t xml:space="preserve"> </w:t>
      </w:r>
      <w:r w:rsidR="00F15413" w:rsidRPr="00E762ED">
        <w:rPr>
          <w:rFonts w:cstheme="minorHAnsi"/>
          <w:color w:val="00B050"/>
          <w:sz w:val="24"/>
          <w:szCs w:val="24"/>
        </w:rPr>
        <w:t xml:space="preserve">nicht </w:t>
      </w:r>
      <w:r w:rsidR="00A53B48">
        <w:rPr>
          <w:rFonts w:cstheme="minorHAnsi"/>
          <w:color w:val="00B050"/>
          <w:sz w:val="24"/>
          <w:szCs w:val="24"/>
        </w:rPr>
        <w:t>zu wissen</w:t>
      </w:r>
      <w:r w:rsidR="00F15413">
        <w:rPr>
          <w:rFonts w:cstheme="minorHAnsi"/>
          <w:color w:val="00B050"/>
          <w:sz w:val="24"/>
          <w:szCs w:val="24"/>
        </w:rPr>
        <w:t>,</w:t>
      </w:r>
      <w:r w:rsidR="00A53B48">
        <w:rPr>
          <w:rFonts w:cstheme="minorHAnsi"/>
          <w:color w:val="00B050"/>
          <w:sz w:val="24"/>
          <w:szCs w:val="24"/>
        </w:rPr>
        <w:t xml:space="preserve"> (gleichzeitig zu </w:t>
      </w:r>
      <w:r w:rsidR="00A53B48" w:rsidRPr="00A53B48">
        <w:rPr>
          <w:rFonts w:cstheme="minorHAnsi"/>
          <w:color w:val="00B050"/>
          <w:sz w:val="24"/>
          <w:szCs w:val="24"/>
        </w:rPr>
        <w:t>ἐλάνθανον</w:t>
      </w:r>
      <w:r w:rsidR="00A53B48">
        <w:rPr>
          <w:rFonts w:cstheme="minorHAnsi"/>
          <w:color w:val="00B050"/>
          <w:sz w:val="24"/>
          <w:szCs w:val="24"/>
        </w:rPr>
        <w:t>)</w:t>
      </w:r>
    </w:p>
    <w:p w14:paraId="1AA35E81" w14:textId="1A4A47E1" w:rsidR="002C1CE7" w:rsidRPr="00E762ED" w:rsidRDefault="002C1CE7" w:rsidP="002C1CE7">
      <w:pPr>
        <w:rPr>
          <w:rFonts w:cstheme="minorHAnsi"/>
          <w:sz w:val="28"/>
          <w:szCs w:val="28"/>
        </w:rPr>
      </w:pPr>
      <w:r w:rsidRPr="00E762ED">
        <w:rPr>
          <w:rFonts w:cstheme="minorHAnsi"/>
          <w:color w:val="212121"/>
          <w:sz w:val="28"/>
          <w:szCs w:val="28"/>
        </w:rPr>
        <w:t>ὅτι τυραννίδος τινὰ τρόπον κατάλυσιν ἐσομένην μηχανώμενος</w:t>
      </w:r>
      <w:r w:rsidRPr="00E762ED">
        <w:rPr>
          <w:rFonts w:cstheme="minorHAnsi"/>
          <w:color w:val="00B050"/>
          <w:sz w:val="24"/>
          <w:szCs w:val="24"/>
        </w:rPr>
        <w:t xml:space="preserve">, dass </w:t>
      </w:r>
      <w:r w:rsidR="00F15413" w:rsidRPr="00A53B48">
        <w:rPr>
          <w:rFonts w:cstheme="minorHAnsi"/>
          <w:color w:val="92D050"/>
          <w:sz w:val="24"/>
          <w:szCs w:val="24"/>
        </w:rPr>
        <w:t xml:space="preserve">dass </w:t>
      </w:r>
      <w:r w:rsidRPr="00A53B48">
        <w:rPr>
          <w:rFonts w:cstheme="minorHAnsi"/>
          <w:color w:val="92D050"/>
          <w:sz w:val="24"/>
          <w:szCs w:val="24"/>
        </w:rPr>
        <w:t xml:space="preserve">ich </w:t>
      </w:r>
      <w:r w:rsidR="008C429E" w:rsidRPr="00A53B48">
        <w:rPr>
          <w:rFonts w:cstheme="minorHAnsi"/>
          <w:color w:val="92D050"/>
          <w:sz w:val="24"/>
          <w:szCs w:val="24"/>
        </w:rPr>
        <w:t xml:space="preserve">´nicht merkte`, dass ich gewissermaßen </w:t>
      </w:r>
      <w:r w:rsidRPr="00A53B48">
        <w:rPr>
          <w:rFonts w:cstheme="minorHAnsi"/>
          <w:color w:val="92D050"/>
          <w:sz w:val="24"/>
          <w:szCs w:val="24"/>
        </w:rPr>
        <w:t xml:space="preserve">die </w:t>
      </w:r>
      <w:r w:rsidR="008C429E" w:rsidRPr="00A53B48">
        <w:rPr>
          <w:rFonts w:cstheme="minorHAnsi"/>
          <w:color w:val="92D050"/>
          <w:sz w:val="24"/>
          <w:szCs w:val="24"/>
        </w:rPr>
        <w:t xml:space="preserve">kommende </w:t>
      </w:r>
      <w:r w:rsidRPr="00A53B48">
        <w:rPr>
          <w:rFonts w:cstheme="minorHAnsi"/>
          <w:color w:val="92D050"/>
          <w:sz w:val="24"/>
          <w:szCs w:val="24"/>
        </w:rPr>
        <w:t xml:space="preserve">Auflösung einer Tyrannis </w:t>
      </w:r>
      <w:r w:rsidR="008C429E" w:rsidRPr="00A53B48">
        <w:rPr>
          <w:rFonts w:cstheme="minorHAnsi"/>
          <w:color w:val="92D050"/>
          <w:sz w:val="24"/>
          <w:szCs w:val="24"/>
        </w:rPr>
        <w:t xml:space="preserve">in die Wege leitete. </w:t>
      </w:r>
      <w:r w:rsidR="00A53B48">
        <w:rPr>
          <w:rFonts w:cstheme="minorHAnsi"/>
          <w:color w:val="00B050"/>
          <w:sz w:val="24"/>
          <w:szCs w:val="24"/>
        </w:rPr>
        <w:br/>
      </w:r>
      <w:r w:rsidR="00A53B48">
        <w:rPr>
          <w:rFonts w:cstheme="minorHAnsi"/>
          <w:color w:val="00B050"/>
          <w:sz w:val="24"/>
          <w:szCs w:val="24"/>
        </w:rPr>
        <w:t xml:space="preserve">dass ich gewissermaßen </w:t>
      </w:r>
      <w:r w:rsidR="00A53B48" w:rsidRPr="00E762ED">
        <w:rPr>
          <w:rFonts w:cstheme="minorHAnsi"/>
          <w:color w:val="00B050"/>
          <w:sz w:val="24"/>
          <w:szCs w:val="24"/>
        </w:rPr>
        <w:t xml:space="preserve">die </w:t>
      </w:r>
      <w:r w:rsidR="00A53B48">
        <w:rPr>
          <w:rFonts w:cstheme="minorHAnsi"/>
          <w:color w:val="00B050"/>
          <w:sz w:val="24"/>
          <w:szCs w:val="24"/>
        </w:rPr>
        <w:t>zukünftige</w:t>
      </w:r>
      <w:r w:rsidR="00A53B48">
        <w:rPr>
          <w:rFonts w:cstheme="minorHAnsi"/>
          <w:color w:val="00B050"/>
          <w:sz w:val="24"/>
          <w:szCs w:val="24"/>
        </w:rPr>
        <w:t xml:space="preserve"> </w:t>
      </w:r>
      <w:r w:rsidR="00A53B48" w:rsidRPr="00E762ED">
        <w:rPr>
          <w:rFonts w:cstheme="minorHAnsi"/>
          <w:color w:val="00B050"/>
          <w:sz w:val="24"/>
          <w:szCs w:val="24"/>
        </w:rPr>
        <w:t xml:space="preserve">Auflösung einer Tyrannis </w:t>
      </w:r>
      <w:r w:rsidR="00A53B48">
        <w:rPr>
          <w:rFonts w:cstheme="minorHAnsi"/>
          <w:color w:val="00B050"/>
          <w:sz w:val="24"/>
          <w:szCs w:val="24"/>
        </w:rPr>
        <w:t>in die Wege leitete</w:t>
      </w:r>
      <w:r w:rsidR="00A53B48">
        <w:rPr>
          <w:rFonts w:cstheme="minorHAnsi"/>
          <w:color w:val="00B050"/>
          <w:sz w:val="24"/>
          <w:szCs w:val="24"/>
        </w:rPr>
        <w:t xml:space="preserve">, </w:t>
      </w:r>
    </w:p>
    <w:p w14:paraId="629CCE7D" w14:textId="0AC23C4C" w:rsidR="002C1CE7" w:rsidRPr="00E762ED" w:rsidRDefault="002C1CE7" w:rsidP="002C1CE7">
      <w:pPr>
        <w:rPr>
          <w:rFonts w:cstheme="minorHAnsi"/>
          <w:color w:val="00B050"/>
          <w:sz w:val="24"/>
          <w:szCs w:val="24"/>
        </w:rPr>
      </w:pPr>
      <w:r w:rsidRPr="00E762ED">
        <w:rPr>
          <w:rFonts w:cstheme="minorHAnsi"/>
          <w:color w:val="212121"/>
          <w:sz w:val="28"/>
          <w:szCs w:val="28"/>
        </w:rPr>
        <w:lastRenderedPageBreak/>
        <w:t>ἐλάνθανον ἐμαυτόν.</w:t>
      </w:r>
      <w:r>
        <w:rPr>
          <w:rFonts w:cstheme="minorHAnsi"/>
          <w:color w:val="212121"/>
          <w:sz w:val="28"/>
          <w:szCs w:val="28"/>
        </w:rPr>
        <w:br/>
      </w:r>
      <w:r w:rsidR="008C429E" w:rsidRPr="00A53B48">
        <w:rPr>
          <w:rFonts w:cstheme="minorHAnsi"/>
          <w:color w:val="92D050"/>
          <w:sz w:val="24"/>
          <w:szCs w:val="24"/>
        </w:rPr>
        <w:t>°°</w:t>
      </w:r>
      <w:r w:rsidR="00A53B48">
        <w:rPr>
          <w:rFonts w:cstheme="minorHAnsi"/>
          <w:color w:val="00B050"/>
          <w:sz w:val="24"/>
          <w:szCs w:val="24"/>
        </w:rPr>
        <w:br/>
        <w:t>ohne es zu merken. (Dominanzumkehrung)</w:t>
      </w:r>
    </w:p>
    <w:p w14:paraId="020E0D62" w14:textId="239D0DF1" w:rsidR="002C1CE7" w:rsidRPr="00E762ED" w:rsidRDefault="002C1CE7" w:rsidP="002C1CE7">
      <w:pPr>
        <w:rPr>
          <w:rFonts w:cstheme="minorHAnsi"/>
          <w:color w:val="00B050"/>
          <w:sz w:val="24"/>
          <w:szCs w:val="24"/>
        </w:rPr>
      </w:pPr>
      <w:r w:rsidRPr="00E762ED">
        <w:rPr>
          <w:rFonts w:cstheme="minorHAnsi"/>
          <w:color w:val="212121"/>
          <w:sz w:val="28"/>
          <w:szCs w:val="28"/>
        </w:rPr>
        <w:t>Δίων μὲν γὰρ δή,</w:t>
      </w:r>
      <w:r w:rsidR="00763E08">
        <w:rPr>
          <w:rFonts w:cstheme="minorHAnsi"/>
          <w:color w:val="212121"/>
          <w:sz w:val="28"/>
          <w:szCs w:val="28"/>
        </w:rPr>
        <w:t xml:space="preserve"> </w:t>
      </w:r>
      <w:r w:rsidR="00763E08" w:rsidRPr="00E762ED">
        <w:rPr>
          <w:rFonts w:cstheme="minorHAnsi"/>
          <w:color w:val="212121"/>
          <w:sz w:val="28"/>
          <w:szCs w:val="28"/>
        </w:rPr>
        <w:t>μάλ᾽ εὐμαθὴς ὢν</w:t>
      </w:r>
      <w:r>
        <w:rPr>
          <w:rFonts w:cstheme="minorHAnsi"/>
          <w:color w:val="212121"/>
          <w:sz w:val="28"/>
          <w:szCs w:val="28"/>
        </w:rPr>
        <w:br/>
      </w:r>
      <w:r w:rsidRPr="00E762ED">
        <w:rPr>
          <w:rFonts w:cstheme="minorHAnsi"/>
          <w:color w:val="00B050"/>
          <w:sz w:val="24"/>
          <w:szCs w:val="24"/>
        </w:rPr>
        <w:t>Denn Dion tatsächlich,</w:t>
      </w:r>
      <w:r w:rsidR="00763E08">
        <w:rPr>
          <w:rFonts w:cstheme="minorHAnsi"/>
          <w:color w:val="00B050"/>
          <w:sz w:val="24"/>
          <w:szCs w:val="24"/>
        </w:rPr>
        <w:t xml:space="preserve"> </w:t>
      </w:r>
      <w:r w:rsidRPr="00E762ED">
        <w:rPr>
          <w:rFonts w:cstheme="minorHAnsi"/>
          <w:color w:val="00B050"/>
          <w:sz w:val="24"/>
          <w:szCs w:val="24"/>
        </w:rPr>
        <w:t xml:space="preserve">sehr gelehrig </w:t>
      </w:r>
      <w:r w:rsidR="00A53B48">
        <w:rPr>
          <w:rFonts w:cstheme="minorHAnsi"/>
          <w:color w:val="00B050"/>
          <w:sz w:val="24"/>
          <w:szCs w:val="24"/>
        </w:rPr>
        <w:t>[</w:t>
      </w:r>
      <w:r w:rsidRPr="00E762ED">
        <w:rPr>
          <w:rFonts w:cstheme="minorHAnsi"/>
          <w:color w:val="00B050"/>
          <w:sz w:val="24"/>
          <w:szCs w:val="24"/>
        </w:rPr>
        <w:t>seiend</w:t>
      </w:r>
      <w:r w:rsidR="00A53B48">
        <w:rPr>
          <w:rFonts w:cstheme="minorHAnsi"/>
          <w:color w:val="00B050"/>
          <w:sz w:val="24"/>
          <w:szCs w:val="24"/>
        </w:rPr>
        <w:t>]</w:t>
      </w:r>
    </w:p>
    <w:p w14:paraId="362A87DC" w14:textId="360CD247" w:rsidR="002C1CE7" w:rsidRPr="00E762ED" w:rsidRDefault="002C1CE7" w:rsidP="002C1CE7">
      <w:pPr>
        <w:rPr>
          <w:rFonts w:cstheme="minorHAnsi"/>
          <w:color w:val="00B050"/>
          <w:sz w:val="24"/>
          <w:szCs w:val="24"/>
        </w:rPr>
      </w:pPr>
      <w:r w:rsidRPr="00E762ED">
        <w:rPr>
          <w:rFonts w:cstheme="minorHAnsi"/>
          <w:color w:val="212121"/>
          <w:sz w:val="28"/>
          <w:szCs w:val="28"/>
        </w:rPr>
        <w:t>πρός τε τἆλλα καὶ πρὸς τοὺς τότε ὑπ᾽ ἐμοῦ λόγους γενομένους,</w:t>
      </w:r>
      <w:r>
        <w:rPr>
          <w:rFonts w:cstheme="minorHAnsi"/>
          <w:color w:val="212121"/>
          <w:sz w:val="28"/>
          <w:szCs w:val="28"/>
        </w:rPr>
        <w:br/>
      </w:r>
      <w:r w:rsidRPr="00894EB7">
        <w:rPr>
          <w:rFonts w:cstheme="minorHAnsi"/>
          <w:color w:val="92D050"/>
          <w:sz w:val="24"/>
          <w:szCs w:val="24"/>
        </w:rPr>
        <w:t xml:space="preserve">mit Blick </w:t>
      </w:r>
      <w:r w:rsidR="00A53B48" w:rsidRPr="00894EB7">
        <w:rPr>
          <w:rFonts w:cstheme="minorHAnsi"/>
          <w:color w:val="92D050"/>
          <w:sz w:val="24"/>
          <w:szCs w:val="24"/>
        </w:rPr>
        <w:t xml:space="preserve">sowohl </w:t>
      </w:r>
      <w:r w:rsidRPr="00894EB7">
        <w:rPr>
          <w:rFonts w:cstheme="minorHAnsi"/>
          <w:color w:val="92D050"/>
          <w:sz w:val="24"/>
          <w:szCs w:val="24"/>
        </w:rPr>
        <w:t>auf andere Dinge als auch auf die Worte, die damals von mir</w:t>
      </w:r>
      <w:r w:rsidRPr="00894EB7">
        <w:rPr>
          <w:rFonts w:cstheme="minorHAnsi"/>
          <w:color w:val="92D050"/>
          <w:sz w:val="28"/>
          <w:szCs w:val="28"/>
        </w:rPr>
        <w:t xml:space="preserve"> </w:t>
      </w:r>
      <w:r w:rsidRPr="00894EB7">
        <w:rPr>
          <w:rFonts w:cstheme="minorHAnsi"/>
          <w:color w:val="92D050"/>
          <w:sz w:val="24"/>
          <w:szCs w:val="24"/>
        </w:rPr>
        <w:t>hervorgebracht wurden,</w:t>
      </w:r>
      <w:r w:rsidR="00A53B48">
        <w:rPr>
          <w:rFonts w:cstheme="minorHAnsi"/>
          <w:color w:val="00B050"/>
          <w:sz w:val="24"/>
          <w:szCs w:val="24"/>
        </w:rPr>
        <w:br/>
      </w:r>
      <w:r w:rsidR="00894EB7">
        <w:rPr>
          <w:rFonts w:cstheme="minorHAnsi"/>
          <w:color w:val="00B050"/>
          <w:sz w:val="24"/>
          <w:szCs w:val="24"/>
        </w:rPr>
        <w:t>für anderes sowohl als auch für die d</w:t>
      </w:r>
      <w:r w:rsidR="009026EF">
        <w:rPr>
          <w:rFonts w:cstheme="minorHAnsi"/>
          <w:color w:val="00B050"/>
          <w:sz w:val="24"/>
          <w:szCs w:val="24"/>
        </w:rPr>
        <w:t>a</w:t>
      </w:r>
      <w:r w:rsidR="00894EB7">
        <w:rPr>
          <w:rFonts w:cstheme="minorHAnsi"/>
          <w:color w:val="00B050"/>
          <w:sz w:val="24"/>
          <w:szCs w:val="24"/>
        </w:rPr>
        <w:t>mals von mir gehaltenen Reden,</w:t>
      </w:r>
    </w:p>
    <w:p w14:paraId="6E56F156" w14:textId="72BCDE6B" w:rsidR="002C1CE7" w:rsidRPr="00E762ED" w:rsidRDefault="002C1CE7" w:rsidP="002C1CE7">
      <w:pPr>
        <w:rPr>
          <w:rFonts w:cstheme="minorHAnsi"/>
          <w:color w:val="00B050"/>
          <w:sz w:val="24"/>
          <w:szCs w:val="24"/>
        </w:rPr>
      </w:pPr>
      <w:r w:rsidRPr="00E762ED">
        <w:rPr>
          <w:rFonts w:cstheme="minorHAnsi"/>
          <w:color w:val="212121"/>
          <w:sz w:val="28"/>
          <w:szCs w:val="28"/>
        </w:rPr>
        <w:t>οὕτως ὀξέως ὑπήκουσεν [327β] καὶ σφόδρα,</w:t>
      </w:r>
      <w:r>
        <w:rPr>
          <w:rFonts w:cstheme="minorHAnsi"/>
          <w:color w:val="212121"/>
          <w:sz w:val="28"/>
          <w:szCs w:val="28"/>
        </w:rPr>
        <w:br/>
      </w:r>
      <w:r w:rsidRPr="00894EB7">
        <w:rPr>
          <w:rFonts w:cstheme="minorHAnsi"/>
          <w:color w:val="92D050"/>
          <w:sz w:val="24"/>
          <w:szCs w:val="24"/>
        </w:rPr>
        <w:t xml:space="preserve">hörte so intensiv und heftig </w:t>
      </w:r>
      <w:r w:rsidR="00894EB7" w:rsidRPr="00894EB7">
        <w:rPr>
          <w:rFonts w:cstheme="minorHAnsi"/>
          <w:color w:val="92D050"/>
          <w:sz w:val="24"/>
          <w:szCs w:val="24"/>
        </w:rPr>
        <w:t>&lt;</w:t>
      </w:r>
      <w:r w:rsidRPr="00894EB7">
        <w:rPr>
          <w:rFonts w:cstheme="minorHAnsi"/>
          <w:color w:val="92D050"/>
          <w:sz w:val="24"/>
          <w:szCs w:val="24"/>
        </w:rPr>
        <w:t>auf mich</w:t>
      </w:r>
      <w:r w:rsidR="00894EB7" w:rsidRPr="00894EB7">
        <w:rPr>
          <w:rFonts w:cstheme="minorHAnsi"/>
          <w:color w:val="92D050"/>
          <w:sz w:val="24"/>
          <w:szCs w:val="24"/>
        </w:rPr>
        <w:t>&gt;</w:t>
      </w:r>
      <w:r w:rsidRPr="00894EB7">
        <w:rPr>
          <w:rFonts w:cstheme="minorHAnsi"/>
          <w:color w:val="92D050"/>
          <w:sz w:val="24"/>
          <w:szCs w:val="24"/>
        </w:rPr>
        <w:t>,</w:t>
      </w:r>
      <w:r w:rsidR="00894EB7" w:rsidRPr="00894EB7">
        <w:rPr>
          <w:rFonts w:cstheme="minorHAnsi"/>
          <w:color w:val="92D050"/>
          <w:sz w:val="24"/>
          <w:szCs w:val="24"/>
        </w:rPr>
        <w:br/>
      </w:r>
      <w:r w:rsidR="00894EB7">
        <w:rPr>
          <w:rFonts w:cstheme="minorHAnsi"/>
          <w:color w:val="00B050"/>
          <w:sz w:val="24"/>
          <w:szCs w:val="24"/>
        </w:rPr>
        <w:t>hörte so genau und eifrig zu,</w:t>
      </w:r>
    </w:p>
    <w:p w14:paraId="6AA16B98" w14:textId="2C4329EB" w:rsidR="002C1CE7" w:rsidRPr="00E762ED" w:rsidRDefault="002C1CE7" w:rsidP="002C1CE7">
      <w:pPr>
        <w:rPr>
          <w:rFonts w:cstheme="minorHAnsi"/>
          <w:color w:val="00B050"/>
          <w:sz w:val="24"/>
          <w:szCs w:val="24"/>
        </w:rPr>
      </w:pPr>
      <w:r w:rsidRPr="00E762ED">
        <w:rPr>
          <w:rFonts w:cstheme="minorHAnsi"/>
          <w:color w:val="212121"/>
          <w:sz w:val="28"/>
          <w:szCs w:val="28"/>
        </w:rPr>
        <w:t>ὡς οὐδεὶς πώποτε ὧν ἐγὼ προσέτυχον νέων,</w:t>
      </w:r>
      <w:r>
        <w:rPr>
          <w:rFonts w:cstheme="minorHAnsi"/>
          <w:color w:val="212121"/>
          <w:sz w:val="28"/>
          <w:szCs w:val="28"/>
        </w:rPr>
        <w:br/>
      </w:r>
      <w:r w:rsidRPr="00894EB7">
        <w:rPr>
          <w:rFonts w:cstheme="minorHAnsi"/>
          <w:color w:val="92D050"/>
          <w:sz w:val="24"/>
          <w:szCs w:val="24"/>
        </w:rPr>
        <w:t xml:space="preserve">wie keiner </w:t>
      </w:r>
      <w:r w:rsidR="00894EB7" w:rsidRPr="00894EB7">
        <w:rPr>
          <w:rFonts w:cstheme="minorHAnsi"/>
          <w:color w:val="92D050"/>
          <w:sz w:val="24"/>
          <w:szCs w:val="24"/>
        </w:rPr>
        <w:t>jemals</w:t>
      </w:r>
      <w:r w:rsidRPr="00894EB7">
        <w:rPr>
          <w:rFonts w:cstheme="minorHAnsi"/>
          <w:color w:val="92D050"/>
          <w:sz w:val="24"/>
          <w:szCs w:val="24"/>
        </w:rPr>
        <w:t xml:space="preserve"> unter denen, die ich als Jugendliche zufällig getroffen habe,</w:t>
      </w:r>
      <w:r w:rsidR="00894EB7" w:rsidRPr="00894EB7">
        <w:rPr>
          <w:rFonts w:cstheme="minorHAnsi"/>
          <w:color w:val="92D050"/>
          <w:sz w:val="24"/>
          <w:szCs w:val="24"/>
        </w:rPr>
        <w:br/>
      </w:r>
      <w:r w:rsidR="00894EB7">
        <w:rPr>
          <w:rFonts w:cstheme="minorHAnsi"/>
          <w:color w:val="00B050"/>
          <w:sz w:val="24"/>
          <w:szCs w:val="24"/>
        </w:rPr>
        <w:t>wie keiner von den jungen Männern, auf die ich jemals traf,</w:t>
      </w:r>
    </w:p>
    <w:p w14:paraId="7B7467AD" w14:textId="7CE871C2" w:rsidR="002C1CE7" w:rsidRPr="00E762ED" w:rsidRDefault="002C1CE7" w:rsidP="002C1CE7">
      <w:pPr>
        <w:rPr>
          <w:rFonts w:cstheme="minorHAnsi"/>
          <w:color w:val="00B050"/>
          <w:sz w:val="24"/>
          <w:szCs w:val="24"/>
        </w:rPr>
      </w:pPr>
      <w:r w:rsidRPr="00E762ED">
        <w:rPr>
          <w:rFonts w:cstheme="minorHAnsi"/>
          <w:color w:val="212121"/>
          <w:sz w:val="28"/>
          <w:szCs w:val="28"/>
        </w:rPr>
        <w:t>καὶ τὸν ἐπίλοιπον βίον ζῆν ἠθέλησεν</w:t>
      </w:r>
      <w:r>
        <w:rPr>
          <w:rFonts w:cstheme="minorHAnsi"/>
          <w:color w:val="212121"/>
          <w:sz w:val="28"/>
          <w:szCs w:val="28"/>
        </w:rPr>
        <w:br/>
      </w:r>
      <w:r w:rsidRPr="00894EB7">
        <w:rPr>
          <w:rFonts w:cstheme="minorHAnsi"/>
          <w:color w:val="92D050"/>
          <w:sz w:val="24"/>
          <w:szCs w:val="24"/>
        </w:rPr>
        <w:t xml:space="preserve">und er wollte </w:t>
      </w:r>
      <w:r w:rsidR="00894EB7" w:rsidRPr="00894EB7">
        <w:rPr>
          <w:rFonts w:cstheme="minorHAnsi"/>
          <w:color w:val="92D050"/>
          <w:sz w:val="24"/>
          <w:szCs w:val="24"/>
        </w:rPr>
        <w:t>sein</w:t>
      </w:r>
      <w:r w:rsidRPr="00894EB7">
        <w:rPr>
          <w:rFonts w:cstheme="minorHAnsi"/>
          <w:color w:val="92D050"/>
          <w:sz w:val="24"/>
          <w:szCs w:val="24"/>
        </w:rPr>
        <w:t xml:space="preserve"> restliche</w:t>
      </w:r>
      <w:r w:rsidR="00894EB7" w:rsidRPr="00894EB7">
        <w:rPr>
          <w:rFonts w:cstheme="minorHAnsi"/>
          <w:color w:val="92D050"/>
          <w:sz w:val="24"/>
          <w:szCs w:val="24"/>
        </w:rPr>
        <w:t>s</w:t>
      </w:r>
      <w:r w:rsidRPr="00894EB7">
        <w:rPr>
          <w:rFonts w:cstheme="minorHAnsi"/>
          <w:color w:val="92D050"/>
          <w:sz w:val="24"/>
          <w:szCs w:val="24"/>
        </w:rPr>
        <w:t xml:space="preserve"> Leben leben</w:t>
      </w:r>
      <w:r w:rsidR="00894EB7" w:rsidRPr="00894EB7">
        <w:rPr>
          <w:rFonts w:cstheme="minorHAnsi"/>
          <w:color w:val="92D050"/>
          <w:sz w:val="24"/>
          <w:szCs w:val="24"/>
        </w:rPr>
        <w:br/>
      </w:r>
      <w:r w:rsidR="00894EB7">
        <w:rPr>
          <w:rFonts w:cstheme="minorHAnsi"/>
          <w:color w:val="00B050"/>
          <w:sz w:val="24"/>
          <w:szCs w:val="24"/>
        </w:rPr>
        <w:t xml:space="preserve">und er wollte </w:t>
      </w:r>
      <w:r w:rsidR="009026EF">
        <w:rPr>
          <w:rFonts w:cstheme="minorHAnsi"/>
          <w:color w:val="00B050"/>
          <w:sz w:val="24"/>
          <w:szCs w:val="24"/>
        </w:rPr>
        <w:t>sein übriges Leben</w:t>
      </w:r>
      <w:r w:rsidR="00894EB7">
        <w:rPr>
          <w:rFonts w:cstheme="minorHAnsi"/>
          <w:color w:val="00B050"/>
          <w:sz w:val="24"/>
          <w:szCs w:val="24"/>
        </w:rPr>
        <w:t xml:space="preserve"> </w:t>
      </w:r>
      <w:r w:rsidR="009026EF">
        <w:rPr>
          <w:rFonts w:cstheme="minorHAnsi"/>
          <w:color w:val="00B050"/>
          <w:sz w:val="24"/>
          <w:szCs w:val="24"/>
        </w:rPr>
        <w:t>°°</w:t>
      </w:r>
    </w:p>
    <w:p w14:paraId="183A6EFF" w14:textId="2FD68C6E" w:rsidR="002C1CE7" w:rsidRPr="00517BAA" w:rsidRDefault="002C1CE7" w:rsidP="002C1CE7">
      <w:pPr>
        <w:rPr>
          <w:rFonts w:cstheme="minorHAnsi"/>
          <w:color w:val="00B050"/>
          <w:sz w:val="24"/>
          <w:szCs w:val="24"/>
        </w:rPr>
      </w:pPr>
      <w:r w:rsidRPr="00E762ED">
        <w:rPr>
          <w:rFonts w:cstheme="minorHAnsi"/>
          <w:color w:val="212121"/>
          <w:sz w:val="28"/>
          <w:szCs w:val="28"/>
        </w:rPr>
        <w:t>διαφερόντως τῶν πολλῶν Ἰταλιωτῶν τε καὶ Σικελιωτῶν,</w:t>
      </w:r>
      <w:r>
        <w:rPr>
          <w:rFonts w:cstheme="minorHAnsi"/>
          <w:color w:val="212121"/>
          <w:sz w:val="28"/>
          <w:szCs w:val="28"/>
        </w:rPr>
        <w:br/>
      </w:r>
      <w:r w:rsidRPr="00894EB7">
        <w:rPr>
          <w:rFonts w:cstheme="minorHAnsi"/>
          <w:color w:val="92D050"/>
          <w:sz w:val="24"/>
          <w:szCs w:val="24"/>
        </w:rPr>
        <w:t xml:space="preserve">im Unterschied zu </w:t>
      </w:r>
      <w:r w:rsidR="00517BAA" w:rsidRPr="00894EB7">
        <w:rPr>
          <w:rFonts w:cstheme="minorHAnsi"/>
          <w:color w:val="92D050"/>
          <w:sz w:val="24"/>
          <w:szCs w:val="24"/>
        </w:rPr>
        <w:t xml:space="preserve">den meisten </w:t>
      </w:r>
      <w:r w:rsidRPr="00894EB7">
        <w:rPr>
          <w:rFonts w:cstheme="minorHAnsi"/>
          <w:color w:val="92D050"/>
          <w:sz w:val="24"/>
          <w:szCs w:val="24"/>
        </w:rPr>
        <w:t>Ital</w:t>
      </w:r>
      <w:r w:rsidR="00517BAA" w:rsidRPr="00894EB7">
        <w:rPr>
          <w:rFonts w:cstheme="minorHAnsi"/>
          <w:color w:val="92D050"/>
          <w:sz w:val="24"/>
          <w:szCs w:val="24"/>
        </w:rPr>
        <w:t>i</w:t>
      </w:r>
      <w:r w:rsidRPr="00894EB7">
        <w:rPr>
          <w:rFonts w:cstheme="minorHAnsi"/>
          <w:color w:val="92D050"/>
          <w:sz w:val="24"/>
          <w:szCs w:val="24"/>
        </w:rPr>
        <w:t>er</w:t>
      </w:r>
      <w:r w:rsidR="00517BAA" w:rsidRPr="00894EB7">
        <w:rPr>
          <w:rFonts w:cstheme="minorHAnsi"/>
          <w:color w:val="92D050"/>
          <w:sz w:val="24"/>
          <w:szCs w:val="24"/>
        </w:rPr>
        <w:t>n</w:t>
      </w:r>
      <w:r w:rsidRPr="00894EB7">
        <w:rPr>
          <w:rFonts w:cstheme="minorHAnsi"/>
          <w:color w:val="92D050"/>
          <w:sz w:val="24"/>
          <w:szCs w:val="24"/>
        </w:rPr>
        <w:t xml:space="preserve"> und Sizilianer</w:t>
      </w:r>
      <w:r w:rsidR="00517BAA" w:rsidRPr="00894EB7">
        <w:rPr>
          <w:rFonts w:cstheme="minorHAnsi"/>
          <w:color w:val="92D050"/>
          <w:sz w:val="24"/>
          <w:szCs w:val="24"/>
        </w:rPr>
        <w:t>n,</w:t>
      </w:r>
      <w:r w:rsidR="00894EB7" w:rsidRPr="00894EB7">
        <w:rPr>
          <w:rFonts w:cstheme="minorHAnsi"/>
          <w:color w:val="92D050"/>
          <w:sz w:val="24"/>
          <w:szCs w:val="24"/>
        </w:rPr>
        <w:br/>
      </w:r>
      <w:r w:rsidR="00894EB7">
        <w:rPr>
          <w:rFonts w:cstheme="minorHAnsi"/>
          <w:color w:val="00B050"/>
          <w:sz w:val="24"/>
          <w:szCs w:val="24"/>
        </w:rPr>
        <w:t xml:space="preserve">ganz anders </w:t>
      </w:r>
      <w:r w:rsidR="009026EF">
        <w:rPr>
          <w:rFonts w:cstheme="minorHAnsi"/>
          <w:color w:val="00B050"/>
          <w:sz w:val="24"/>
          <w:szCs w:val="24"/>
        </w:rPr>
        <w:t xml:space="preserve">´verbringen` </w:t>
      </w:r>
      <w:r w:rsidR="00894EB7">
        <w:rPr>
          <w:rFonts w:cstheme="minorHAnsi"/>
          <w:color w:val="00B050"/>
          <w:sz w:val="24"/>
          <w:szCs w:val="24"/>
        </w:rPr>
        <w:t xml:space="preserve">als die meisten Leute in Italien und Sizilien, </w:t>
      </w:r>
    </w:p>
    <w:p w14:paraId="4723218B" w14:textId="05CD3A19" w:rsidR="002C1CE7" w:rsidRPr="00E762ED" w:rsidRDefault="002C1CE7" w:rsidP="002C1CE7">
      <w:pPr>
        <w:rPr>
          <w:rFonts w:cstheme="minorHAnsi"/>
          <w:color w:val="00B050"/>
          <w:sz w:val="24"/>
          <w:szCs w:val="24"/>
        </w:rPr>
      </w:pPr>
      <w:r w:rsidRPr="00E762ED">
        <w:rPr>
          <w:rFonts w:cstheme="minorHAnsi"/>
          <w:color w:val="212121"/>
          <w:sz w:val="28"/>
          <w:szCs w:val="28"/>
        </w:rPr>
        <w:t>ἀρετὴν περὶ πλείονος ἡδονῆς τῆς τε ἄλλης τρυφῆς ἠγαπηκώς·</w:t>
      </w:r>
      <w:r>
        <w:rPr>
          <w:rFonts w:cstheme="minorHAnsi"/>
          <w:color w:val="212121"/>
          <w:sz w:val="28"/>
          <w:szCs w:val="28"/>
        </w:rPr>
        <w:br/>
      </w:r>
      <w:r w:rsidR="009026EF">
        <w:rPr>
          <w:rFonts w:cstheme="minorHAnsi"/>
          <w:color w:val="00B050"/>
          <w:sz w:val="24"/>
          <w:szCs w:val="24"/>
        </w:rPr>
        <w:t xml:space="preserve">&lt;nämlich&gt; </w:t>
      </w:r>
      <w:r w:rsidRPr="00E762ED">
        <w:rPr>
          <w:rFonts w:cstheme="minorHAnsi"/>
          <w:color w:val="00B050"/>
          <w:sz w:val="24"/>
          <w:szCs w:val="24"/>
        </w:rPr>
        <w:t>indem er die Tugend mehr liebte als die Lust und d</w:t>
      </w:r>
      <w:r w:rsidR="00517BAA">
        <w:rPr>
          <w:rFonts w:cstheme="minorHAnsi"/>
          <w:color w:val="00B050"/>
          <w:sz w:val="24"/>
          <w:szCs w:val="24"/>
        </w:rPr>
        <w:t>ie</w:t>
      </w:r>
      <w:r w:rsidRPr="00E762ED">
        <w:rPr>
          <w:rFonts w:cstheme="minorHAnsi"/>
          <w:color w:val="00B050"/>
          <w:sz w:val="24"/>
          <w:szCs w:val="24"/>
        </w:rPr>
        <w:t xml:space="preserve"> </w:t>
      </w:r>
      <w:r w:rsidR="009026EF">
        <w:rPr>
          <w:rFonts w:cstheme="minorHAnsi"/>
          <w:color w:val="00B050"/>
          <w:sz w:val="24"/>
          <w:szCs w:val="24"/>
        </w:rPr>
        <w:t>sonstige</w:t>
      </w:r>
      <w:r w:rsidRPr="00E762ED">
        <w:rPr>
          <w:rFonts w:cstheme="minorHAnsi"/>
          <w:color w:val="00B050"/>
          <w:sz w:val="24"/>
          <w:szCs w:val="24"/>
        </w:rPr>
        <w:t xml:space="preserve"> </w:t>
      </w:r>
      <w:r w:rsidR="009026EF">
        <w:rPr>
          <w:rFonts w:cstheme="minorHAnsi"/>
          <w:color w:val="00B050"/>
          <w:sz w:val="24"/>
          <w:szCs w:val="24"/>
        </w:rPr>
        <w:t>Schwelgerei</w:t>
      </w:r>
      <w:r w:rsidRPr="00E762ED">
        <w:rPr>
          <w:rFonts w:cstheme="minorHAnsi"/>
          <w:color w:val="00B050"/>
          <w:sz w:val="24"/>
          <w:szCs w:val="24"/>
        </w:rPr>
        <w:t>.</w:t>
      </w:r>
    </w:p>
    <w:p w14:paraId="5DE841C0" w14:textId="7E5E3167" w:rsidR="002C1CE7" w:rsidRPr="00E762ED" w:rsidRDefault="002C1CE7" w:rsidP="002C1CE7">
      <w:pPr>
        <w:rPr>
          <w:rFonts w:cstheme="minorHAnsi"/>
          <w:sz w:val="28"/>
          <w:szCs w:val="28"/>
        </w:rPr>
      </w:pPr>
      <w:r w:rsidRPr="00E762ED">
        <w:rPr>
          <w:rFonts w:cstheme="minorHAnsi"/>
          <w:color w:val="212121"/>
          <w:sz w:val="28"/>
          <w:szCs w:val="28"/>
        </w:rPr>
        <w:t>ὅθεν ἐπαχθέστερον τοῖς περὶ τὰ τυραννικὰ νόμιμα ζῶσιν  ἐβίω</w:t>
      </w:r>
      <w:r>
        <w:rPr>
          <w:rFonts w:cstheme="minorHAnsi"/>
          <w:color w:val="212121"/>
          <w:sz w:val="28"/>
          <w:szCs w:val="28"/>
        </w:rPr>
        <w:br/>
      </w:r>
      <w:r w:rsidRPr="00E127FB">
        <w:rPr>
          <w:rFonts w:cstheme="minorHAnsi"/>
          <w:color w:val="92D050"/>
          <w:sz w:val="24"/>
          <w:szCs w:val="24"/>
        </w:rPr>
        <w:t xml:space="preserve">Daher lebte </w:t>
      </w:r>
      <w:r w:rsidR="00517BAA" w:rsidRPr="00E127FB">
        <w:rPr>
          <w:rFonts w:cstheme="minorHAnsi"/>
          <w:color w:val="92D050"/>
          <w:sz w:val="24"/>
          <w:szCs w:val="24"/>
        </w:rPr>
        <w:t xml:space="preserve">er </w:t>
      </w:r>
      <w:r w:rsidR="00E127FB" w:rsidRPr="00E127FB">
        <w:rPr>
          <w:rFonts w:cstheme="minorHAnsi"/>
          <w:color w:val="92D050"/>
          <w:sz w:val="24"/>
          <w:szCs w:val="24"/>
        </w:rPr>
        <w:t>ziemlich verhasst</w:t>
      </w:r>
      <w:r w:rsidR="00517BAA" w:rsidRPr="00E127FB">
        <w:rPr>
          <w:rFonts w:cstheme="minorHAnsi"/>
          <w:color w:val="92D050"/>
          <w:sz w:val="24"/>
          <w:szCs w:val="24"/>
        </w:rPr>
        <w:t xml:space="preserve"> </w:t>
      </w:r>
      <w:r w:rsidR="00F45216" w:rsidRPr="00E127FB">
        <w:rPr>
          <w:rFonts w:cstheme="minorHAnsi"/>
          <w:color w:val="92D050"/>
          <w:sz w:val="24"/>
          <w:szCs w:val="24"/>
        </w:rPr>
        <w:t xml:space="preserve">bei </w:t>
      </w:r>
      <w:r w:rsidRPr="00E127FB">
        <w:rPr>
          <w:rFonts w:cstheme="minorHAnsi"/>
          <w:color w:val="92D050"/>
          <w:sz w:val="24"/>
          <w:szCs w:val="24"/>
        </w:rPr>
        <w:t>d</w:t>
      </w:r>
      <w:r w:rsidR="00517BAA" w:rsidRPr="00E127FB">
        <w:rPr>
          <w:rFonts w:cstheme="minorHAnsi"/>
          <w:color w:val="92D050"/>
          <w:sz w:val="24"/>
          <w:szCs w:val="24"/>
        </w:rPr>
        <w:t>en</w:t>
      </w:r>
      <w:r w:rsidRPr="00E127FB">
        <w:rPr>
          <w:rFonts w:cstheme="minorHAnsi"/>
          <w:color w:val="92D050"/>
          <w:sz w:val="24"/>
          <w:szCs w:val="24"/>
        </w:rPr>
        <w:t>jenigen</w:t>
      </w:r>
      <w:r w:rsidR="00517BAA" w:rsidRPr="00E127FB">
        <w:rPr>
          <w:rFonts w:cstheme="minorHAnsi"/>
          <w:color w:val="92D050"/>
          <w:sz w:val="24"/>
          <w:szCs w:val="24"/>
        </w:rPr>
        <w:t>, die</w:t>
      </w:r>
      <w:r w:rsidRPr="00E127FB">
        <w:rPr>
          <w:rFonts w:cstheme="minorHAnsi"/>
          <w:color w:val="92D050"/>
          <w:sz w:val="24"/>
          <w:szCs w:val="24"/>
        </w:rPr>
        <w:t xml:space="preserve"> mit Blick auf die </w:t>
      </w:r>
      <w:r w:rsidR="00F45216" w:rsidRPr="00E127FB">
        <w:rPr>
          <w:rFonts w:cstheme="minorHAnsi"/>
          <w:color w:val="92D050"/>
          <w:sz w:val="24"/>
          <w:szCs w:val="24"/>
        </w:rPr>
        <w:t>tyrannische</w:t>
      </w:r>
      <w:r w:rsidR="00E127FB">
        <w:rPr>
          <w:rFonts w:cstheme="minorHAnsi"/>
          <w:color w:val="92D050"/>
          <w:sz w:val="24"/>
          <w:szCs w:val="24"/>
        </w:rPr>
        <w:t xml:space="preserve"> </w:t>
      </w:r>
      <w:r w:rsidR="00F45216" w:rsidRPr="00E127FB">
        <w:rPr>
          <w:rFonts w:cstheme="minorHAnsi"/>
          <w:color w:val="92D050"/>
          <w:sz w:val="24"/>
          <w:szCs w:val="24"/>
        </w:rPr>
        <w:t xml:space="preserve"> Satzung</w:t>
      </w:r>
      <w:r w:rsidRPr="00E127FB">
        <w:rPr>
          <w:rFonts w:cstheme="minorHAnsi"/>
          <w:color w:val="92D050"/>
          <w:sz w:val="24"/>
          <w:szCs w:val="24"/>
        </w:rPr>
        <w:t xml:space="preserve"> leben</w:t>
      </w:r>
      <w:r w:rsidR="00517BAA" w:rsidRPr="00E127FB">
        <w:rPr>
          <w:rFonts w:cstheme="minorHAnsi"/>
          <w:color w:val="92D050"/>
          <w:sz w:val="24"/>
          <w:szCs w:val="24"/>
        </w:rPr>
        <w:t>,</w:t>
      </w:r>
      <w:r w:rsidR="00E127FB" w:rsidRPr="00E127FB">
        <w:rPr>
          <w:rFonts w:cstheme="minorHAnsi"/>
          <w:color w:val="92D050"/>
          <w:sz w:val="24"/>
          <w:szCs w:val="24"/>
        </w:rPr>
        <w:br/>
      </w:r>
      <w:r w:rsidR="00E127FB">
        <w:rPr>
          <w:rFonts w:cstheme="minorHAnsi"/>
          <w:color w:val="00B050"/>
          <w:sz w:val="24"/>
          <w:szCs w:val="24"/>
        </w:rPr>
        <w:t xml:space="preserve">Daher lebte er in einer Weise, die ziemlich verhasst war bei denen, die nach den Gebräuchen in einer Tyrannis leben, </w:t>
      </w:r>
    </w:p>
    <w:p w14:paraId="5BFA3E95" w14:textId="10CF76EA" w:rsidR="002C1CE7" w:rsidRPr="00E762ED" w:rsidRDefault="002C1CE7" w:rsidP="002C1CE7">
      <w:pPr>
        <w:rPr>
          <w:rFonts w:cstheme="minorHAnsi"/>
          <w:color w:val="00B050"/>
          <w:sz w:val="24"/>
          <w:szCs w:val="24"/>
        </w:rPr>
      </w:pPr>
      <w:r w:rsidRPr="00E762ED">
        <w:rPr>
          <w:rFonts w:cstheme="minorHAnsi"/>
          <w:color w:val="212121"/>
          <w:sz w:val="28"/>
          <w:szCs w:val="28"/>
        </w:rPr>
        <w:t>μέχρι τοῦ θανάτου τοῦ περὶ Διονύσιον γενομένου.</w:t>
      </w:r>
      <w:r>
        <w:rPr>
          <w:rFonts w:cstheme="minorHAnsi"/>
          <w:color w:val="212121"/>
          <w:sz w:val="28"/>
          <w:szCs w:val="28"/>
        </w:rPr>
        <w:br/>
      </w:r>
      <w:r w:rsidRPr="00E762ED">
        <w:rPr>
          <w:rFonts w:cstheme="minorHAnsi"/>
          <w:color w:val="00B050"/>
          <w:sz w:val="24"/>
          <w:szCs w:val="24"/>
        </w:rPr>
        <w:t xml:space="preserve">bis </w:t>
      </w:r>
      <w:r w:rsidR="00F45216">
        <w:rPr>
          <w:rFonts w:cstheme="minorHAnsi"/>
          <w:color w:val="00B050"/>
          <w:sz w:val="24"/>
          <w:szCs w:val="24"/>
        </w:rPr>
        <w:t>zum</w:t>
      </w:r>
      <w:r w:rsidRPr="00E762ED">
        <w:rPr>
          <w:rFonts w:cstheme="minorHAnsi"/>
          <w:color w:val="00B050"/>
          <w:sz w:val="24"/>
          <w:szCs w:val="24"/>
        </w:rPr>
        <w:t xml:space="preserve"> Tod </w:t>
      </w:r>
      <w:r w:rsidR="00F45216">
        <w:rPr>
          <w:rFonts w:cstheme="minorHAnsi"/>
          <w:color w:val="00B050"/>
          <w:sz w:val="24"/>
          <w:szCs w:val="24"/>
        </w:rPr>
        <w:t>des Dionys</w:t>
      </w:r>
      <w:r w:rsidR="00E127FB">
        <w:rPr>
          <w:rFonts w:cstheme="minorHAnsi"/>
          <w:color w:val="00B050"/>
          <w:sz w:val="24"/>
          <w:szCs w:val="24"/>
        </w:rPr>
        <w:t>ios.</w:t>
      </w:r>
    </w:p>
    <w:p w14:paraId="6B85C4A1" w14:textId="00EA0FC4" w:rsidR="002C1CE7" w:rsidRPr="00E762ED" w:rsidRDefault="002C1CE7" w:rsidP="002C1CE7">
      <w:pPr>
        <w:rPr>
          <w:rFonts w:cstheme="minorHAnsi"/>
          <w:color w:val="00B050"/>
          <w:sz w:val="24"/>
          <w:szCs w:val="24"/>
        </w:rPr>
      </w:pPr>
      <w:r w:rsidRPr="00E762ED">
        <w:rPr>
          <w:rFonts w:cstheme="minorHAnsi"/>
          <w:color w:val="212121"/>
          <w:sz w:val="28"/>
          <w:szCs w:val="28"/>
        </w:rPr>
        <w:t>μετὰ δὲ τοῦτο διενοήθη</w:t>
      </w:r>
      <w:r>
        <w:rPr>
          <w:rFonts w:cstheme="minorHAnsi"/>
          <w:color w:val="212121"/>
          <w:sz w:val="28"/>
          <w:szCs w:val="28"/>
        </w:rPr>
        <w:br/>
      </w:r>
      <w:r w:rsidRPr="00E762ED">
        <w:rPr>
          <w:rFonts w:cstheme="minorHAnsi"/>
          <w:color w:val="00B050"/>
          <w:sz w:val="24"/>
          <w:szCs w:val="24"/>
        </w:rPr>
        <w:t>Danach kam er zu der Überzeugung,</w:t>
      </w:r>
    </w:p>
    <w:p w14:paraId="63E27ED6" w14:textId="6D13FFF8" w:rsidR="002C1CE7" w:rsidRPr="00E762ED" w:rsidRDefault="002C1CE7" w:rsidP="002C1CE7">
      <w:pPr>
        <w:rPr>
          <w:rFonts w:cstheme="minorHAnsi"/>
          <w:color w:val="00B050"/>
          <w:sz w:val="24"/>
          <w:szCs w:val="24"/>
        </w:rPr>
      </w:pPr>
      <w:r w:rsidRPr="00E762ED">
        <w:rPr>
          <w:rFonts w:cstheme="minorHAnsi"/>
          <w:color w:val="212121"/>
          <w:sz w:val="28"/>
          <w:szCs w:val="28"/>
        </w:rPr>
        <w:t>μὴ μόνον ἐν αὑτῷ ποτ᾽</w:t>
      </w:r>
      <w:r>
        <w:rPr>
          <w:rFonts w:cstheme="minorHAnsi"/>
          <w:color w:val="212121"/>
          <w:sz w:val="28"/>
          <w:szCs w:val="28"/>
        </w:rPr>
        <w:br/>
      </w:r>
      <w:r w:rsidRPr="00E762ED">
        <w:rPr>
          <w:rFonts w:cstheme="minorHAnsi"/>
          <w:color w:val="00B050"/>
          <w:sz w:val="24"/>
          <w:szCs w:val="24"/>
        </w:rPr>
        <w:t>dass nicht allein in ihm damals</w:t>
      </w:r>
    </w:p>
    <w:p w14:paraId="4EAF6A94" w14:textId="69226BF4" w:rsidR="002C1CE7" w:rsidRPr="00E762ED" w:rsidRDefault="002C1CE7" w:rsidP="002C1CE7">
      <w:pPr>
        <w:rPr>
          <w:rFonts w:cstheme="minorHAnsi"/>
          <w:color w:val="00B050"/>
          <w:sz w:val="24"/>
          <w:szCs w:val="24"/>
        </w:rPr>
      </w:pPr>
      <w:r w:rsidRPr="00E762ED">
        <w:rPr>
          <w:rFonts w:cstheme="minorHAnsi"/>
          <w:color w:val="212121"/>
          <w:sz w:val="28"/>
          <w:szCs w:val="28"/>
        </w:rPr>
        <w:t>ἂν γενέσθαι ταύτην τὴν διάνοιαν,</w:t>
      </w:r>
      <w:r>
        <w:rPr>
          <w:rFonts w:cstheme="minorHAnsi"/>
          <w:color w:val="212121"/>
          <w:sz w:val="28"/>
          <w:szCs w:val="28"/>
        </w:rPr>
        <w:br/>
      </w:r>
      <w:r w:rsidRPr="00E762ED">
        <w:rPr>
          <w:rFonts w:cstheme="minorHAnsi"/>
          <w:color w:val="00B050"/>
          <w:sz w:val="24"/>
          <w:szCs w:val="24"/>
        </w:rPr>
        <w:t xml:space="preserve">diese </w:t>
      </w:r>
      <w:r w:rsidR="00F45216">
        <w:rPr>
          <w:rFonts w:cstheme="minorHAnsi"/>
          <w:color w:val="00B050"/>
          <w:sz w:val="24"/>
          <w:szCs w:val="24"/>
        </w:rPr>
        <w:t>Gesinnung</w:t>
      </w:r>
      <w:r w:rsidRPr="00E762ED">
        <w:rPr>
          <w:rFonts w:cstheme="minorHAnsi"/>
          <w:color w:val="00B050"/>
          <w:sz w:val="24"/>
          <w:szCs w:val="24"/>
        </w:rPr>
        <w:t xml:space="preserve"> sich ereigne</w:t>
      </w:r>
      <w:r w:rsidR="00F45216">
        <w:rPr>
          <w:rFonts w:cstheme="minorHAnsi"/>
          <w:color w:val="00B050"/>
          <w:sz w:val="24"/>
          <w:szCs w:val="24"/>
        </w:rPr>
        <w:t>n würde</w:t>
      </w:r>
      <w:r w:rsidRPr="00E762ED">
        <w:rPr>
          <w:rFonts w:cstheme="minorHAnsi"/>
          <w:color w:val="00B050"/>
          <w:sz w:val="24"/>
          <w:szCs w:val="24"/>
        </w:rPr>
        <w:t>,</w:t>
      </w:r>
    </w:p>
    <w:p w14:paraId="0C39A194" w14:textId="5091538F" w:rsidR="002C1CE7" w:rsidRPr="00E762ED" w:rsidRDefault="002C1CE7" w:rsidP="002C1CE7">
      <w:pPr>
        <w:rPr>
          <w:rFonts w:cstheme="minorHAnsi"/>
          <w:color w:val="00B050"/>
          <w:sz w:val="24"/>
          <w:szCs w:val="24"/>
        </w:rPr>
      </w:pPr>
      <w:r w:rsidRPr="00E762ED">
        <w:rPr>
          <w:rFonts w:cstheme="minorHAnsi"/>
          <w:color w:val="212121"/>
          <w:sz w:val="28"/>
          <w:szCs w:val="28"/>
        </w:rPr>
        <w:t>ἣν [327ξ] αὐτὸς ὑπὸ τῶν ὀρθῶν λόγων ἔσχεν,</w:t>
      </w:r>
      <w:r>
        <w:rPr>
          <w:rFonts w:cstheme="minorHAnsi"/>
          <w:color w:val="212121"/>
          <w:sz w:val="28"/>
          <w:szCs w:val="28"/>
        </w:rPr>
        <w:br/>
      </w:r>
      <w:r w:rsidRPr="00E762ED">
        <w:rPr>
          <w:rFonts w:cstheme="minorHAnsi"/>
          <w:color w:val="00B050"/>
          <w:sz w:val="24"/>
          <w:szCs w:val="24"/>
        </w:rPr>
        <w:t xml:space="preserve">welche er selbst </w:t>
      </w:r>
      <w:r w:rsidR="00B227F7">
        <w:rPr>
          <w:rFonts w:cstheme="minorHAnsi"/>
          <w:color w:val="00B050"/>
          <w:sz w:val="24"/>
          <w:szCs w:val="24"/>
        </w:rPr>
        <w:t>aus den</w:t>
      </w:r>
      <w:r w:rsidRPr="00E762ED">
        <w:rPr>
          <w:rFonts w:cstheme="minorHAnsi"/>
          <w:color w:val="00B050"/>
          <w:sz w:val="24"/>
          <w:szCs w:val="24"/>
        </w:rPr>
        <w:t xml:space="preserve"> richtigen </w:t>
      </w:r>
      <w:r w:rsidR="00F45216">
        <w:rPr>
          <w:rFonts w:cstheme="minorHAnsi"/>
          <w:color w:val="00B050"/>
          <w:sz w:val="24"/>
          <w:szCs w:val="24"/>
        </w:rPr>
        <w:t>Lehren</w:t>
      </w:r>
      <w:r w:rsidRPr="00E762ED">
        <w:rPr>
          <w:rFonts w:cstheme="minorHAnsi"/>
          <w:color w:val="00B050"/>
          <w:sz w:val="24"/>
          <w:szCs w:val="24"/>
        </w:rPr>
        <w:t xml:space="preserve"> </w:t>
      </w:r>
      <w:r w:rsidR="00B227F7">
        <w:rPr>
          <w:rFonts w:cstheme="minorHAnsi"/>
          <w:color w:val="00B050"/>
          <w:sz w:val="24"/>
          <w:szCs w:val="24"/>
        </w:rPr>
        <w:t xml:space="preserve">&lt;gewonnen&gt; </w:t>
      </w:r>
      <w:r w:rsidRPr="00E762ED">
        <w:rPr>
          <w:rFonts w:cstheme="minorHAnsi"/>
          <w:color w:val="00B050"/>
          <w:sz w:val="24"/>
          <w:szCs w:val="24"/>
        </w:rPr>
        <w:t>hatte,</w:t>
      </w:r>
    </w:p>
    <w:p w14:paraId="67640C48" w14:textId="35F21DDC" w:rsidR="002C1CE7" w:rsidRPr="00E762ED" w:rsidRDefault="002C1CE7" w:rsidP="002C1CE7">
      <w:pPr>
        <w:rPr>
          <w:rFonts w:cstheme="minorHAnsi"/>
          <w:color w:val="00B050"/>
          <w:sz w:val="24"/>
          <w:szCs w:val="24"/>
        </w:rPr>
      </w:pPr>
      <w:r w:rsidRPr="00E762ED">
        <w:rPr>
          <w:rFonts w:cstheme="minorHAnsi"/>
          <w:color w:val="212121"/>
          <w:sz w:val="28"/>
          <w:szCs w:val="28"/>
        </w:rPr>
        <w:t>ἐγγιγνομένην δὲ αὐτὴν καὶ ἐν ἄλλοις ὁρῶν κατενόει,</w:t>
      </w:r>
      <w:r>
        <w:rPr>
          <w:rFonts w:cstheme="minorHAnsi"/>
          <w:color w:val="212121"/>
          <w:sz w:val="28"/>
          <w:szCs w:val="28"/>
        </w:rPr>
        <w:br/>
      </w:r>
      <w:r w:rsidR="001F4417" w:rsidRPr="00B227F7">
        <w:rPr>
          <w:rFonts w:cstheme="minorHAnsi"/>
          <w:color w:val="92D050"/>
          <w:sz w:val="24"/>
          <w:szCs w:val="24"/>
        </w:rPr>
        <w:t xml:space="preserve">sondern </w:t>
      </w:r>
      <w:r w:rsidRPr="00B227F7">
        <w:rPr>
          <w:rFonts w:cstheme="minorHAnsi"/>
          <w:color w:val="92D050"/>
          <w:sz w:val="24"/>
          <w:szCs w:val="24"/>
        </w:rPr>
        <w:t xml:space="preserve">selbst auch in anderen </w:t>
      </w:r>
      <w:r w:rsidR="001F4417" w:rsidRPr="00B227F7">
        <w:rPr>
          <w:rFonts w:cstheme="minorHAnsi"/>
          <w:color w:val="92D050"/>
          <w:sz w:val="24"/>
          <w:szCs w:val="24"/>
        </w:rPr>
        <w:t>sah</w:t>
      </w:r>
      <w:r w:rsidRPr="00B227F7">
        <w:rPr>
          <w:rFonts w:cstheme="minorHAnsi"/>
          <w:color w:val="92D050"/>
          <w:sz w:val="24"/>
          <w:szCs w:val="24"/>
        </w:rPr>
        <w:t xml:space="preserve"> er </w:t>
      </w:r>
      <w:r w:rsidR="001F4417" w:rsidRPr="00B227F7">
        <w:rPr>
          <w:rFonts w:cstheme="minorHAnsi"/>
          <w:color w:val="92D050"/>
          <w:sz w:val="24"/>
          <w:szCs w:val="24"/>
        </w:rPr>
        <w:t>und erkannte er sie</w:t>
      </w:r>
      <w:r w:rsidR="00B227F7" w:rsidRPr="00B227F7">
        <w:rPr>
          <w:rFonts w:cstheme="minorHAnsi"/>
          <w:color w:val="92D050"/>
          <w:sz w:val="24"/>
          <w:szCs w:val="24"/>
        </w:rPr>
        <w:t xml:space="preserve"> entstehen</w:t>
      </w:r>
      <w:r w:rsidRPr="00B227F7">
        <w:rPr>
          <w:rFonts w:cstheme="minorHAnsi"/>
          <w:color w:val="92D050"/>
          <w:sz w:val="24"/>
          <w:szCs w:val="24"/>
        </w:rPr>
        <w:t>,</w:t>
      </w:r>
      <w:r w:rsidR="00B227F7" w:rsidRPr="00B227F7">
        <w:rPr>
          <w:rFonts w:cstheme="minorHAnsi"/>
          <w:color w:val="92D050"/>
          <w:sz w:val="24"/>
          <w:szCs w:val="24"/>
        </w:rPr>
        <w:br/>
      </w:r>
      <w:r w:rsidR="00B227F7">
        <w:rPr>
          <w:rFonts w:cstheme="minorHAnsi"/>
          <w:color w:val="00B050"/>
          <w:sz w:val="24"/>
          <w:szCs w:val="24"/>
        </w:rPr>
        <w:t xml:space="preserve">sondern er sah und erkannte, dass sie auch in anderen entstand, </w:t>
      </w:r>
    </w:p>
    <w:p w14:paraId="758112FE" w14:textId="25C2B249" w:rsidR="002C1CE7" w:rsidRPr="00E762ED" w:rsidRDefault="002C1CE7" w:rsidP="002C1CE7">
      <w:pPr>
        <w:rPr>
          <w:rFonts w:cstheme="minorHAnsi"/>
          <w:color w:val="00B050"/>
          <w:sz w:val="24"/>
          <w:szCs w:val="24"/>
        </w:rPr>
      </w:pPr>
      <w:r w:rsidRPr="00E762ED">
        <w:rPr>
          <w:rFonts w:cstheme="minorHAnsi"/>
          <w:color w:val="212121"/>
          <w:sz w:val="28"/>
          <w:szCs w:val="28"/>
        </w:rPr>
        <w:lastRenderedPageBreak/>
        <w:t>πολλοῖς μὲν οὔ,</w:t>
      </w:r>
      <w:r>
        <w:rPr>
          <w:rFonts w:cstheme="minorHAnsi"/>
          <w:color w:val="212121"/>
          <w:sz w:val="28"/>
          <w:szCs w:val="28"/>
        </w:rPr>
        <w:br/>
      </w:r>
      <w:r w:rsidR="001F4417">
        <w:rPr>
          <w:rFonts w:cstheme="minorHAnsi"/>
          <w:color w:val="00B050"/>
          <w:sz w:val="24"/>
          <w:szCs w:val="24"/>
        </w:rPr>
        <w:t xml:space="preserve">zwar nicht </w:t>
      </w:r>
      <w:r w:rsidRPr="00E762ED">
        <w:rPr>
          <w:rFonts w:cstheme="minorHAnsi"/>
          <w:color w:val="00B050"/>
          <w:sz w:val="24"/>
          <w:szCs w:val="24"/>
        </w:rPr>
        <w:t>in vielen,</w:t>
      </w:r>
    </w:p>
    <w:p w14:paraId="0A7C59C7" w14:textId="200DAABF" w:rsidR="002C1CE7" w:rsidRPr="00E762ED" w:rsidRDefault="002C1CE7" w:rsidP="002C1CE7">
      <w:pPr>
        <w:rPr>
          <w:rFonts w:cstheme="minorHAnsi"/>
          <w:color w:val="00B050"/>
          <w:sz w:val="24"/>
          <w:szCs w:val="24"/>
        </w:rPr>
      </w:pPr>
      <w:r w:rsidRPr="00E762ED">
        <w:rPr>
          <w:rFonts w:cstheme="minorHAnsi"/>
          <w:color w:val="212121"/>
          <w:sz w:val="28"/>
          <w:szCs w:val="28"/>
        </w:rPr>
        <w:t>γιγνομένην δ᾽ οὖν ἔν τισιν,</w:t>
      </w:r>
      <w:r>
        <w:rPr>
          <w:rFonts w:cstheme="minorHAnsi"/>
          <w:color w:val="212121"/>
          <w:sz w:val="28"/>
          <w:szCs w:val="28"/>
        </w:rPr>
        <w:br/>
      </w:r>
      <w:r w:rsidR="001F4417">
        <w:rPr>
          <w:rFonts w:cstheme="minorHAnsi"/>
          <w:color w:val="00B050"/>
          <w:sz w:val="24"/>
          <w:szCs w:val="24"/>
        </w:rPr>
        <w:t xml:space="preserve">aber </w:t>
      </w:r>
      <w:r w:rsidR="00B227F7">
        <w:rPr>
          <w:rFonts w:cstheme="minorHAnsi"/>
          <w:color w:val="00B050"/>
          <w:sz w:val="24"/>
          <w:szCs w:val="24"/>
        </w:rPr>
        <w:t>doch in einigen [entstand]</w:t>
      </w:r>
      <w:r w:rsidRPr="00E762ED">
        <w:rPr>
          <w:rFonts w:cstheme="minorHAnsi"/>
          <w:color w:val="00B050"/>
          <w:sz w:val="24"/>
          <w:szCs w:val="24"/>
        </w:rPr>
        <w:t>,</w:t>
      </w:r>
    </w:p>
    <w:p w14:paraId="3CE7A440" w14:textId="4AFE00D7" w:rsidR="002C1CE7" w:rsidRPr="00E762ED" w:rsidRDefault="002C1CE7" w:rsidP="002C1CE7">
      <w:pPr>
        <w:rPr>
          <w:rFonts w:cstheme="minorHAnsi"/>
          <w:color w:val="00B050"/>
          <w:sz w:val="24"/>
          <w:szCs w:val="24"/>
        </w:rPr>
      </w:pPr>
      <w:r w:rsidRPr="00E762ED">
        <w:rPr>
          <w:rFonts w:cstheme="minorHAnsi"/>
          <w:color w:val="212121"/>
          <w:sz w:val="28"/>
          <w:szCs w:val="28"/>
        </w:rPr>
        <w:t>ὧν καὶ Διονύσιον ἡγήσατο</w:t>
      </w:r>
      <w:r w:rsidR="001F4417">
        <w:rPr>
          <w:rFonts w:cstheme="minorHAnsi"/>
          <w:color w:val="212121"/>
          <w:sz w:val="28"/>
          <w:szCs w:val="28"/>
        </w:rPr>
        <w:t xml:space="preserve"> </w:t>
      </w:r>
      <w:r w:rsidR="001F4417" w:rsidRPr="00E762ED">
        <w:rPr>
          <w:rFonts w:cstheme="minorHAnsi"/>
          <w:color w:val="212121"/>
          <w:sz w:val="28"/>
          <w:szCs w:val="28"/>
        </w:rPr>
        <w:t>ἕνα γενέσθαι</w:t>
      </w:r>
      <w:r w:rsidR="00B227F7">
        <w:rPr>
          <w:rFonts w:cstheme="minorHAnsi"/>
          <w:color w:val="212121"/>
          <w:sz w:val="28"/>
          <w:szCs w:val="28"/>
        </w:rPr>
        <w:t xml:space="preserve"> </w:t>
      </w:r>
      <w:r w:rsidR="00B227F7" w:rsidRPr="00E762ED">
        <w:rPr>
          <w:rFonts w:cstheme="minorHAnsi"/>
          <w:color w:val="212121"/>
          <w:sz w:val="28"/>
          <w:szCs w:val="28"/>
        </w:rPr>
        <w:t>τάχ᾽ ἂν</w:t>
      </w:r>
      <w:r>
        <w:rPr>
          <w:rFonts w:cstheme="minorHAnsi"/>
          <w:color w:val="212121"/>
          <w:sz w:val="28"/>
          <w:szCs w:val="28"/>
        </w:rPr>
        <w:br/>
      </w:r>
      <w:r w:rsidR="00B227F7">
        <w:rPr>
          <w:rFonts w:cstheme="minorHAnsi"/>
          <w:color w:val="00B050"/>
          <w:sz w:val="24"/>
          <w:szCs w:val="24"/>
        </w:rPr>
        <w:t>von</w:t>
      </w:r>
      <w:r w:rsidRPr="00E762ED">
        <w:rPr>
          <w:rFonts w:cstheme="minorHAnsi"/>
          <w:color w:val="00B050"/>
          <w:sz w:val="24"/>
          <w:szCs w:val="24"/>
        </w:rPr>
        <w:t xml:space="preserve"> denen</w:t>
      </w:r>
      <w:r w:rsidR="00B227F7">
        <w:rPr>
          <w:rFonts w:cstheme="minorHAnsi"/>
          <w:color w:val="00B050"/>
          <w:sz w:val="24"/>
          <w:szCs w:val="24"/>
        </w:rPr>
        <w:t xml:space="preserve"> einer</w:t>
      </w:r>
      <w:r w:rsidRPr="00E762ED">
        <w:rPr>
          <w:rFonts w:cstheme="minorHAnsi"/>
          <w:color w:val="00B050"/>
          <w:sz w:val="24"/>
          <w:szCs w:val="24"/>
        </w:rPr>
        <w:t xml:space="preserve"> </w:t>
      </w:r>
      <w:r w:rsidR="00B227F7">
        <w:rPr>
          <w:rFonts w:cstheme="minorHAnsi"/>
          <w:color w:val="00B050"/>
          <w:sz w:val="24"/>
          <w:szCs w:val="24"/>
        </w:rPr>
        <w:t xml:space="preserve">wohl </w:t>
      </w:r>
      <w:r w:rsidRPr="00E762ED">
        <w:rPr>
          <w:rFonts w:cstheme="minorHAnsi"/>
          <w:color w:val="00B050"/>
          <w:sz w:val="24"/>
          <w:szCs w:val="24"/>
        </w:rPr>
        <w:t xml:space="preserve">auch Dionysios </w:t>
      </w:r>
      <w:r w:rsidR="001F4417">
        <w:rPr>
          <w:rFonts w:cstheme="minorHAnsi"/>
          <w:color w:val="00B050"/>
          <w:sz w:val="24"/>
          <w:szCs w:val="24"/>
        </w:rPr>
        <w:t>sei</w:t>
      </w:r>
      <w:r w:rsidR="00B227F7">
        <w:rPr>
          <w:rFonts w:cstheme="minorHAnsi"/>
          <w:color w:val="00B050"/>
          <w:sz w:val="24"/>
          <w:szCs w:val="24"/>
        </w:rPr>
        <w:t>n könnte</w:t>
      </w:r>
      <w:r w:rsidR="001F4417">
        <w:rPr>
          <w:rFonts w:cstheme="minorHAnsi"/>
          <w:color w:val="00B050"/>
          <w:sz w:val="24"/>
          <w:szCs w:val="24"/>
        </w:rPr>
        <w:t>, wie er glaubte</w:t>
      </w:r>
      <w:r w:rsidRPr="00E762ED">
        <w:rPr>
          <w:rFonts w:cstheme="minorHAnsi"/>
          <w:color w:val="00B050"/>
          <w:sz w:val="24"/>
          <w:szCs w:val="24"/>
        </w:rPr>
        <w:t>,</w:t>
      </w:r>
      <w:r w:rsidR="001F4417">
        <w:rPr>
          <w:rFonts w:cstheme="minorHAnsi"/>
          <w:color w:val="00B050"/>
          <w:sz w:val="24"/>
          <w:szCs w:val="24"/>
        </w:rPr>
        <w:t xml:space="preserve"> (Dominanzumkehrung)</w:t>
      </w:r>
    </w:p>
    <w:p w14:paraId="7A780370" w14:textId="48F11BC2" w:rsidR="002C1CE7" w:rsidRPr="00E762ED" w:rsidRDefault="002C1CE7" w:rsidP="002C1CE7">
      <w:pPr>
        <w:rPr>
          <w:rFonts w:cstheme="minorHAnsi"/>
          <w:color w:val="00B050"/>
          <w:sz w:val="24"/>
          <w:szCs w:val="24"/>
        </w:rPr>
      </w:pPr>
      <w:r w:rsidRPr="00E762ED">
        <w:rPr>
          <w:rFonts w:cstheme="minorHAnsi"/>
          <w:color w:val="212121"/>
          <w:sz w:val="28"/>
          <w:szCs w:val="28"/>
        </w:rPr>
        <w:t>συλλαμβανόντων θεῶν,</w:t>
      </w:r>
      <w:r>
        <w:rPr>
          <w:rFonts w:cstheme="minorHAnsi"/>
          <w:color w:val="212121"/>
          <w:sz w:val="28"/>
          <w:szCs w:val="28"/>
        </w:rPr>
        <w:br/>
      </w:r>
      <w:r w:rsidRPr="00E762ED">
        <w:rPr>
          <w:rFonts w:cstheme="minorHAnsi"/>
          <w:color w:val="00B050"/>
          <w:sz w:val="24"/>
          <w:szCs w:val="24"/>
        </w:rPr>
        <w:t xml:space="preserve">wenn </w:t>
      </w:r>
      <w:r w:rsidR="001F4417">
        <w:rPr>
          <w:rFonts w:cstheme="minorHAnsi"/>
          <w:color w:val="00B050"/>
          <w:sz w:val="24"/>
          <w:szCs w:val="24"/>
        </w:rPr>
        <w:t xml:space="preserve">nur </w:t>
      </w:r>
      <w:r w:rsidRPr="00E762ED">
        <w:rPr>
          <w:rFonts w:cstheme="minorHAnsi"/>
          <w:color w:val="00B050"/>
          <w:sz w:val="24"/>
          <w:szCs w:val="24"/>
        </w:rPr>
        <w:t xml:space="preserve">die Götter beistünden,                                                             </w:t>
      </w:r>
    </w:p>
    <w:p w14:paraId="5C8FE8B3" w14:textId="75CA2E08" w:rsidR="002C1CE7" w:rsidRPr="00E762ED" w:rsidRDefault="002C1CE7" w:rsidP="002C1CE7">
      <w:pPr>
        <w:rPr>
          <w:rFonts w:cstheme="minorHAnsi"/>
          <w:color w:val="00B050"/>
          <w:sz w:val="24"/>
          <w:szCs w:val="24"/>
        </w:rPr>
      </w:pPr>
      <w:r w:rsidRPr="00E762ED">
        <w:rPr>
          <w:rFonts w:cstheme="minorHAnsi"/>
          <w:color w:val="212121"/>
          <w:sz w:val="28"/>
          <w:szCs w:val="28"/>
        </w:rPr>
        <w:t>γενομένου δ᾽ αὖ τοῦ τοιούτου</w:t>
      </w:r>
      <w:r>
        <w:rPr>
          <w:rFonts w:cstheme="minorHAnsi"/>
          <w:color w:val="212121"/>
          <w:sz w:val="28"/>
          <w:szCs w:val="28"/>
        </w:rPr>
        <w:br/>
      </w:r>
      <w:r w:rsidR="004E3BCA">
        <w:rPr>
          <w:rFonts w:cstheme="minorHAnsi"/>
          <w:color w:val="00B050"/>
          <w:sz w:val="24"/>
          <w:szCs w:val="24"/>
        </w:rPr>
        <w:t>dass aber</w:t>
      </w:r>
      <w:r w:rsidR="00B227F7">
        <w:rPr>
          <w:rFonts w:cstheme="minorHAnsi"/>
          <w:color w:val="00B050"/>
          <w:sz w:val="24"/>
          <w:szCs w:val="24"/>
        </w:rPr>
        <w:t>,</w:t>
      </w:r>
      <w:r w:rsidR="004E3BCA">
        <w:rPr>
          <w:rFonts w:cstheme="minorHAnsi"/>
          <w:color w:val="00B050"/>
          <w:sz w:val="24"/>
          <w:szCs w:val="24"/>
        </w:rPr>
        <w:t xml:space="preserve"> wenn</w:t>
      </w:r>
      <w:r w:rsidRPr="00E762ED">
        <w:rPr>
          <w:rFonts w:cstheme="minorHAnsi"/>
          <w:color w:val="00B050"/>
          <w:sz w:val="24"/>
          <w:szCs w:val="24"/>
        </w:rPr>
        <w:t xml:space="preserve"> </w:t>
      </w:r>
      <w:r w:rsidR="00B227F7">
        <w:rPr>
          <w:rFonts w:cstheme="minorHAnsi"/>
          <w:color w:val="00B050"/>
          <w:sz w:val="24"/>
          <w:szCs w:val="24"/>
        </w:rPr>
        <w:t>einmal</w:t>
      </w:r>
      <w:r w:rsidR="004E3BCA">
        <w:rPr>
          <w:rFonts w:cstheme="minorHAnsi"/>
          <w:color w:val="00B050"/>
          <w:sz w:val="24"/>
          <w:szCs w:val="24"/>
        </w:rPr>
        <w:t xml:space="preserve"> </w:t>
      </w:r>
      <w:r w:rsidR="00B227F7">
        <w:rPr>
          <w:rFonts w:cstheme="minorHAnsi"/>
          <w:color w:val="00B050"/>
          <w:sz w:val="24"/>
          <w:szCs w:val="24"/>
        </w:rPr>
        <w:t xml:space="preserve">solches </w:t>
      </w:r>
      <w:r w:rsidR="004E3BCA">
        <w:rPr>
          <w:rFonts w:cstheme="minorHAnsi"/>
          <w:color w:val="00B050"/>
          <w:sz w:val="24"/>
          <w:szCs w:val="24"/>
        </w:rPr>
        <w:t>geschehe</w:t>
      </w:r>
      <w:r w:rsidR="00B227F7">
        <w:rPr>
          <w:rFonts w:cstheme="minorHAnsi"/>
          <w:color w:val="00B050"/>
          <w:sz w:val="24"/>
          <w:szCs w:val="24"/>
        </w:rPr>
        <w:t>,</w:t>
      </w:r>
    </w:p>
    <w:p w14:paraId="614A8476" w14:textId="12844CD4" w:rsidR="002C1CE7" w:rsidRPr="00E762ED" w:rsidRDefault="002C1CE7" w:rsidP="002C1CE7">
      <w:pPr>
        <w:rPr>
          <w:rFonts w:cstheme="minorHAnsi"/>
          <w:color w:val="00B050"/>
          <w:sz w:val="24"/>
          <w:szCs w:val="24"/>
        </w:rPr>
      </w:pPr>
      <w:r w:rsidRPr="00E762ED">
        <w:rPr>
          <w:rFonts w:cstheme="minorHAnsi"/>
          <w:color w:val="212121"/>
          <w:sz w:val="28"/>
          <w:szCs w:val="28"/>
        </w:rPr>
        <w:t>τόν τε αὐτοῦ βίον</w:t>
      </w:r>
      <w:r>
        <w:rPr>
          <w:rFonts w:cstheme="minorHAnsi"/>
          <w:color w:val="212121"/>
          <w:sz w:val="28"/>
          <w:szCs w:val="28"/>
        </w:rPr>
        <w:br/>
      </w:r>
      <w:r w:rsidRPr="00E762ED">
        <w:rPr>
          <w:rFonts w:cstheme="minorHAnsi"/>
          <w:color w:val="00B050"/>
          <w:sz w:val="24"/>
          <w:szCs w:val="24"/>
        </w:rPr>
        <w:t xml:space="preserve">sowohl </w:t>
      </w:r>
      <w:r w:rsidR="004E3BCA">
        <w:rPr>
          <w:rFonts w:cstheme="minorHAnsi"/>
          <w:color w:val="00B050"/>
          <w:sz w:val="24"/>
          <w:szCs w:val="24"/>
        </w:rPr>
        <w:t>sein</w:t>
      </w:r>
      <w:r w:rsidRPr="00E762ED">
        <w:rPr>
          <w:rFonts w:cstheme="minorHAnsi"/>
          <w:color w:val="00B050"/>
          <w:sz w:val="24"/>
          <w:szCs w:val="24"/>
        </w:rPr>
        <w:t xml:space="preserve"> eigene</w:t>
      </w:r>
      <w:r w:rsidR="004E3BCA">
        <w:rPr>
          <w:rFonts w:cstheme="minorHAnsi"/>
          <w:color w:val="00B050"/>
          <w:sz w:val="24"/>
          <w:szCs w:val="24"/>
        </w:rPr>
        <w:t>s</w:t>
      </w:r>
      <w:r w:rsidRPr="00E762ED">
        <w:rPr>
          <w:rFonts w:cstheme="minorHAnsi"/>
          <w:color w:val="00B050"/>
          <w:sz w:val="24"/>
          <w:szCs w:val="24"/>
        </w:rPr>
        <w:t xml:space="preserve"> Leben                                                            </w:t>
      </w:r>
    </w:p>
    <w:p w14:paraId="65306634" w14:textId="1ECF371D" w:rsidR="002C1CE7" w:rsidRPr="00E762ED" w:rsidRDefault="002C1CE7" w:rsidP="002C1CE7">
      <w:pPr>
        <w:rPr>
          <w:rFonts w:cstheme="minorHAnsi"/>
          <w:color w:val="00B050"/>
          <w:sz w:val="24"/>
          <w:szCs w:val="24"/>
        </w:rPr>
      </w:pPr>
      <w:r w:rsidRPr="00E762ED">
        <w:rPr>
          <w:rFonts w:cstheme="minorHAnsi"/>
          <w:color w:val="212121"/>
          <w:sz w:val="28"/>
          <w:szCs w:val="28"/>
        </w:rPr>
        <w:t xml:space="preserve">καὶ τὸν τῶν ἄλλων Συρακουσίων </w:t>
      </w:r>
      <w:r w:rsidR="004E3BCA">
        <w:rPr>
          <w:rFonts w:cstheme="minorHAnsi"/>
          <w:color w:val="212121"/>
          <w:sz w:val="28"/>
          <w:szCs w:val="28"/>
        </w:rPr>
        <w:br/>
      </w:r>
      <w:r w:rsidRPr="00E762ED">
        <w:rPr>
          <w:rFonts w:cstheme="minorHAnsi"/>
          <w:color w:val="00B050"/>
          <w:sz w:val="24"/>
          <w:szCs w:val="24"/>
        </w:rPr>
        <w:t>als auch das der anderen Syrakuser</w:t>
      </w:r>
    </w:p>
    <w:p w14:paraId="4AFDF0B8" w14:textId="15BEC09B" w:rsidR="002C1CE7" w:rsidRPr="00E762ED" w:rsidRDefault="004E3BCA" w:rsidP="002C1CE7">
      <w:pPr>
        <w:rPr>
          <w:rFonts w:cstheme="minorHAnsi"/>
          <w:color w:val="00B050"/>
          <w:sz w:val="24"/>
          <w:szCs w:val="24"/>
        </w:rPr>
      </w:pPr>
      <w:r w:rsidRPr="00E762ED">
        <w:rPr>
          <w:rFonts w:cstheme="minorHAnsi"/>
          <w:color w:val="212121"/>
          <w:sz w:val="28"/>
          <w:szCs w:val="28"/>
        </w:rPr>
        <w:t>ἀμήχανον</w:t>
      </w:r>
      <w:r>
        <w:rPr>
          <w:rFonts w:cstheme="minorHAnsi"/>
          <w:color w:val="212121"/>
          <w:sz w:val="28"/>
          <w:szCs w:val="28"/>
        </w:rPr>
        <w:t xml:space="preserve"> </w:t>
      </w:r>
      <w:r w:rsidR="002C1CE7" w:rsidRPr="00E762ED">
        <w:rPr>
          <w:rFonts w:cstheme="minorHAnsi"/>
          <w:color w:val="212121"/>
          <w:sz w:val="28"/>
          <w:szCs w:val="28"/>
        </w:rPr>
        <w:t>ἂν μακαριότητι συμβῆναι γενόμενον</w:t>
      </w:r>
      <w:r>
        <w:rPr>
          <w:rFonts w:cstheme="minorHAnsi"/>
          <w:color w:val="212121"/>
          <w:sz w:val="28"/>
          <w:szCs w:val="28"/>
        </w:rPr>
        <w:t xml:space="preserve"> (</w:t>
      </w:r>
      <w:r>
        <w:rPr>
          <w:rFonts w:cstheme="minorHAnsi"/>
          <w:color w:val="212121"/>
          <w:sz w:val="28"/>
          <w:szCs w:val="28"/>
          <w:lang w:val="el-GR"/>
        </w:rPr>
        <w:t>γενέσθαι)</w:t>
      </w:r>
      <w:r w:rsidR="002C1CE7" w:rsidRPr="00E762ED">
        <w:rPr>
          <w:rFonts w:cstheme="minorHAnsi"/>
          <w:color w:val="212121"/>
          <w:sz w:val="28"/>
          <w:szCs w:val="28"/>
        </w:rPr>
        <w:t>.</w:t>
      </w:r>
      <w:r w:rsidR="002C1CE7">
        <w:rPr>
          <w:rFonts w:cstheme="minorHAnsi"/>
          <w:color w:val="212121"/>
          <w:sz w:val="28"/>
          <w:szCs w:val="28"/>
        </w:rPr>
        <w:br/>
      </w:r>
      <w:r w:rsidR="00B227F7">
        <w:rPr>
          <w:rFonts w:cstheme="minorHAnsi"/>
          <w:color w:val="00B050"/>
          <w:sz w:val="24"/>
          <w:szCs w:val="24"/>
        </w:rPr>
        <w:t>(</w:t>
      </w:r>
      <w:r>
        <w:rPr>
          <w:rFonts w:cstheme="minorHAnsi"/>
          <w:color w:val="00B050"/>
          <w:sz w:val="24"/>
          <w:szCs w:val="24"/>
        </w:rPr>
        <w:t>unwiderstehlich</w:t>
      </w:r>
      <w:r w:rsidR="00B227F7">
        <w:rPr>
          <w:rFonts w:cstheme="minorHAnsi"/>
          <w:color w:val="00B050"/>
          <w:sz w:val="24"/>
          <w:szCs w:val="24"/>
        </w:rPr>
        <w:t>) außerordentlich</w:t>
      </w:r>
      <w:r>
        <w:rPr>
          <w:rFonts w:cstheme="minorHAnsi"/>
          <w:color w:val="00B050"/>
          <w:sz w:val="24"/>
          <w:szCs w:val="24"/>
        </w:rPr>
        <w:t xml:space="preserve"> g</w:t>
      </w:r>
      <w:r w:rsidR="002C1CE7" w:rsidRPr="00E762ED">
        <w:rPr>
          <w:rFonts w:cstheme="minorHAnsi"/>
          <w:color w:val="00B050"/>
          <w:sz w:val="24"/>
          <w:szCs w:val="24"/>
        </w:rPr>
        <w:t xml:space="preserve">lückselig </w:t>
      </w:r>
      <w:r>
        <w:rPr>
          <w:rFonts w:cstheme="minorHAnsi"/>
          <w:color w:val="00B050"/>
          <w:sz w:val="24"/>
          <w:szCs w:val="24"/>
        </w:rPr>
        <w:t>würde</w:t>
      </w:r>
      <w:r w:rsidR="002C1CE7" w:rsidRPr="00E762ED">
        <w:rPr>
          <w:rFonts w:cstheme="minorHAnsi"/>
          <w:color w:val="00B050"/>
          <w:sz w:val="24"/>
          <w:szCs w:val="24"/>
        </w:rPr>
        <w:t>.</w:t>
      </w:r>
    </w:p>
    <w:p w14:paraId="6594EA0E" w14:textId="65827401" w:rsidR="002C1CE7" w:rsidRPr="00E762ED" w:rsidRDefault="002C1CE7" w:rsidP="002C1CE7">
      <w:pPr>
        <w:rPr>
          <w:rFonts w:cstheme="minorHAnsi"/>
          <w:color w:val="00B050"/>
          <w:sz w:val="24"/>
          <w:szCs w:val="24"/>
        </w:rPr>
      </w:pPr>
      <w:r w:rsidRPr="00E762ED">
        <w:rPr>
          <w:rFonts w:cstheme="minorHAnsi"/>
          <w:color w:val="212121"/>
          <w:sz w:val="28"/>
          <w:szCs w:val="28"/>
        </w:rPr>
        <w:t xml:space="preserve">πρὸς δὴ τούτοις ᾠήθη δεῖν ἐκ παντὸς τρόπου </w:t>
      </w:r>
      <w:r>
        <w:rPr>
          <w:rFonts w:cstheme="minorHAnsi"/>
          <w:color w:val="212121"/>
          <w:sz w:val="28"/>
          <w:szCs w:val="28"/>
        </w:rPr>
        <w:br/>
      </w:r>
      <w:r w:rsidR="004E3BCA">
        <w:rPr>
          <w:rFonts w:cstheme="minorHAnsi"/>
          <w:color w:val="00B050"/>
          <w:sz w:val="24"/>
          <w:szCs w:val="24"/>
        </w:rPr>
        <w:t>Außerdem</w:t>
      </w:r>
      <w:r w:rsidRPr="00E762ED">
        <w:rPr>
          <w:rFonts w:cstheme="minorHAnsi"/>
          <w:color w:val="00B050"/>
          <w:sz w:val="24"/>
          <w:szCs w:val="24"/>
        </w:rPr>
        <w:t xml:space="preserve"> glaubte </w:t>
      </w:r>
      <w:r w:rsidR="004E3BCA">
        <w:rPr>
          <w:rFonts w:cstheme="minorHAnsi"/>
          <w:color w:val="00B050"/>
          <w:sz w:val="24"/>
          <w:szCs w:val="24"/>
        </w:rPr>
        <w:t>er</w:t>
      </w:r>
      <w:r w:rsidR="00763E08">
        <w:rPr>
          <w:rFonts w:cstheme="minorHAnsi"/>
          <w:color w:val="00B050"/>
          <w:sz w:val="24"/>
          <w:szCs w:val="24"/>
        </w:rPr>
        <w:t xml:space="preserve"> nun, dass es auf alle Fälle nötig sei,</w:t>
      </w:r>
    </w:p>
    <w:p w14:paraId="7065F7B3" w14:textId="24AAC706" w:rsidR="002C1CE7" w:rsidRPr="00E762ED" w:rsidRDefault="00763E08" w:rsidP="002C1CE7">
      <w:pPr>
        <w:rPr>
          <w:rFonts w:cstheme="minorHAnsi"/>
          <w:color w:val="00B050"/>
          <w:sz w:val="24"/>
          <w:szCs w:val="24"/>
        </w:rPr>
      </w:pPr>
      <w:r w:rsidRPr="00E762ED">
        <w:rPr>
          <w:rFonts w:cstheme="minorHAnsi"/>
          <w:color w:val="212121"/>
          <w:sz w:val="28"/>
          <w:szCs w:val="28"/>
        </w:rPr>
        <w:t xml:space="preserve">εἰς Συρακούσας </w:t>
      </w:r>
      <w:r w:rsidR="002C1CE7" w:rsidRPr="00E762ED">
        <w:rPr>
          <w:rFonts w:cstheme="minorHAnsi"/>
          <w:color w:val="212121"/>
          <w:sz w:val="28"/>
          <w:szCs w:val="28"/>
        </w:rPr>
        <w:t>ὅτι τάχιστα ἐλθεῖν ἐμὲ [327δ] κοινωνὸν τούτων,</w:t>
      </w:r>
      <w:r w:rsidR="002C1CE7">
        <w:rPr>
          <w:rFonts w:cstheme="minorHAnsi"/>
          <w:color w:val="212121"/>
          <w:sz w:val="28"/>
          <w:szCs w:val="28"/>
        </w:rPr>
        <w:br/>
      </w:r>
      <w:r w:rsidR="002C1CE7" w:rsidRPr="00E762ED">
        <w:rPr>
          <w:rFonts w:cstheme="minorHAnsi"/>
          <w:color w:val="00B050"/>
          <w:sz w:val="24"/>
          <w:szCs w:val="24"/>
        </w:rPr>
        <w:t xml:space="preserve">dass ich schnellstmöglich </w:t>
      </w:r>
      <w:r>
        <w:rPr>
          <w:rFonts w:cstheme="minorHAnsi"/>
          <w:color w:val="00B050"/>
          <w:sz w:val="24"/>
          <w:szCs w:val="24"/>
        </w:rPr>
        <w:t xml:space="preserve">nach Syrakus </w:t>
      </w:r>
      <w:r w:rsidR="002C1CE7" w:rsidRPr="00E762ED">
        <w:rPr>
          <w:rFonts w:cstheme="minorHAnsi"/>
          <w:color w:val="00B050"/>
          <w:sz w:val="24"/>
          <w:szCs w:val="24"/>
        </w:rPr>
        <w:t>käme als Partner</w:t>
      </w:r>
      <w:r>
        <w:rPr>
          <w:rFonts w:cstheme="minorHAnsi"/>
          <w:color w:val="00B050"/>
          <w:sz w:val="24"/>
          <w:szCs w:val="24"/>
        </w:rPr>
        <w:t xml:space="preserve"> von diesem</w:t>
      </w:r>
      <w:r w:rsidR="002C1CE7" w:rsidRPr="00E762ED">
        <w:rPr>
          <w:rFonts w:cstheme="minorHAnsi"/>
          <w:color w:val="00B050"/>
          <w:sz w:val="24"/>
          <w:szCs w:val="24"/>
        </w:rPr>
        <w:t>,</w:t>
      </w:r>
    </w:p>
    <w:p w14:paraId="2E162F8D" w14:textId="1A86FECF" w:rsidR="002C1CE7" w:rsidRPr="002C1CE7" w:rsidRDefault="002C1CE7" w:rsidP="002C1CE7">
      <w:pPr>
        <w:rPr>
          <w:rFonts w:cstheme="minorHAnsi"/>
          <w:sz w:val="28"/>
          <w:szCs w:val="28"/>
        </w:rPr>
      </w:pPr>
      <w:r w:rsidRPr="00E762ED">
        <w:rPr>
          <w:rFonts w:cstheme="minorHAnsi"/>
          <w:color w:val="212121"/>
          <w:sz w:val="28"/>
          <w:szCs w:val="28"/>
        </w:rPr>
        <w:t xml:space="preserve">μεμνημένος τήν τε αὑτοῦ καὶ ἐμὴν συνουσίαν </w:t>
      </w:r>
      <w:r>
        <w:rPr>
          <w:rFonts w:cstheme="minorHAnsi"/>
          <w:color w:val="212121"/>
          <w:sz w:val="28"/>
          <w:szCs w:val="28"/>
        </w:rPr>
        <w:br/>
      </w:r>
      <w:r w:rsidRPr="00E762ED">
        <w:rPr>
          <w:rFonts w:cstheme="minorHAnsi"/>
          <w:color w:val="00B050"/>
          <w:sz w:val="24"/>
          <w:szCs w:val="24"/>
        </w:rPr>
        <w:t xml:space="preserve">indem er sich erinnerte an </w:t>
      </w:r>
      <w:r w:rsidR="0070567E">
        <w:rPr>
          <w:rFonts w:cstheme="minorHAnsi"/>
          <w:color w:val="00B050"/>
          <w:sz w:val="24"/>
          <w:szCs w:val="24"/>
        </w:rPr>
        <w:t>sein und mein</w:t>
      </w:r>
      <w:r w:rsidRPr="00E762ED">
        <w:rPr>
          <w:rFonts w:cstheme="minorHAnsi"/>
          <w:color w:val="00B050"/>
          <w:sz w:val="24"/>
          <w:szCs w:val="24"/>
        </w:rPr>
        <w:t xml:space="preserve"> Zusammensein,   </w:t>
      </w:r>
    </w:p>
    <w:p w14:paraId="1F0458D0" w14:textId="2090666B" w:rsidR="002C1CE7" w:rsidRPr="00E762ED" w:rsidRDefault="002C1CE7" w:rsidP="002C1CE7">
      <w:pPr>
        <w:rPr>
          <w:rFonts w:cstheme="minorHAnsi"/>
          <w:color w:val="00B050"/>
          <w:sz w:val="24"/>
          <w:szCs w:val="24"/>
        </w:rPr>
      </w:pPr>
      <w:r w:rsidRPr="00E762ED">
        <w:rPr>
          <w:rFonts w:cstheme="minorHAnsi"/>
          <w:color w:val="212121"/>
          <w:sz w:val="28"/>
          <w:szCs w:val="28"/>
        </w:rPr>
        <w:t>ὡς εὐπετῶς ἐξηργάσατο</w:t>
      </w:r>
      <w:r>
        <w:rPr>
          <w:rFonts w:cstheme="minorHAnsi"/>
          <w:color w:val="212121"/>
          <w:sz w:val="28"/>
          <w:szCs w:val="28"/>
        </w:rPr>
        <w:br/>
      </w:r>
      <w:r w:rsidR="0070567E">
        <w:rPr>
          <w:rFonts w:cstheme="minorHAnsi"/>
          <w:color w:val="00B050"/>
          <w:sz w:val="24"/>
          <w:szCs w:val="24"/>
        </w:rPr>
        <w:t xml:space="preserve">nämlich </w:t>
      </w:r>
      <w:r w:rsidRPr="00E762ED">
        <w:rPr>
          <w:rFonts w:cstheme="minorHAnsi"/>
          <w:color w:val="00B050"/>
          <w:sz w:val="24"/>
          <w:szCs w:val="24"/>
        </w:rPr>
        <w:t xml:space="preserve">wie leicht es </w:t>
      </w:r>
      <w:r w:rsidR="00763E08">
        <w:rPr>
          <w:rFonts w:cstheme="minorHAnsi"/>
          <w:color w:val="00B050"/>
          <w:sz w:val="24"/>
          <w:szCs w:val="24"/>
        </w:rPr>
        <w:t>bewirkte</w:t>
      </w:r>
      <w:r w:rsidRPr="00E762ED">
        <w:rPr>
          <w:rFonts w:cstheme="minorHAnsi"/>
          <w:color w:val="00B050"/>
          <w:sz w:val="24"/>
          <w:szCs w:val="24"/>
        </w:rPr>
        <w:t>,</w:t>
      </w:r>
    </w:p>
    <w:p w14:paraId="34540DFD" w14:textId="6E3294C8" w:rsidR="002C1CE7" w:rsidRDefault="002C1CE7" w:rsidP="002C1CE7">
      <w:pPr>
        <w:rPr>
          <w:rFonts w:cstheme="minorHAnsi"/>
          <w:color w:val="00B050"/>
          <w:sz w:val="24"/>
          <w:szCs w:val="24"/>
        </w:rPr>
      </w:pPr>
      <w:r w:rsidRPr="00E762ED">
        <w:rPr>
          <w:rFonts w:cstheme="minorHAnsi"/>
          <w:color w:val="212121"/>
          <w:sz w:val="28"/>
          <w:szCs w:val="28"/>
        </w:rPr>
        <w:t>εἰς ἐπιθυμίαν ἐλθεῖν αὐτὸν τοῦ καλλίστου τε καὶ ἀρίστου βίου·</w:t>
      </w:r>
      <w:r>
        <w:rPr>
          <w:rFonts w:cstheme="minorHAnsi"/>
          <w:color w:val="212121"/>
          <w:sz w:val="28"/>
          <w:szCs w:val="28"/>
        </w:rPr>
        <w:br/>
      </w:r>
      <w:r w:rsidRPr="00E762ED">
        <w:rPr>
          <w:rFonts w:cstheme="minorHAnsi"/>
          <w:color w:val="00B050"/>
          <w:sz w:val="24"/>
          <w:szCs w:val="24"/>
        </w:rPr>
        <w:t>dass er zum Verlangen kam nach dem schönsten und besten Leben.</w:t>
      </w:r>
    </w:p>
    <w:p w14:paraId="2582A808" w14:textId="06EA31E4" w:rsidR="00763E08" w:rsidRDefault="0051357F" w:rsidP="002C1CE7">
      <w:pPr>
        <w:rPr>
          <w:rFonts w:cstheme="minorHAnsi"/>
          <w:sz w:val="24"/>
          <w:szCs w:val="24"/>
        </w:rPr>
      </w:pPr>
      <w:r w:rsidRPr="0051357F">
        <w:rPr>
          <w:rFonts w:cstheme="minorHAnsi"/>
          <w:sz w:val="28"/>
          <w:szCs w:val="28"/>
        </w:rPr>
        <w:t>4.</w:t>
      </w:r>
      <w:r w:rsidRPr="0051357F">
        <w:rPr>
          <w:rFonts w:cstheme="minorHAnsi"/>
          <w:sz w:val="28"/>
          <w:szCs w:val="28"/>
        </w:rPr>
        <w:br/>
      </w:r>
      <w:r>
        <w:rPr>
          <w:rFonts w:cstheme="minorHAnsi"/>
          <w:sz w:val="28"/>
          <w:szCs w:val="28"/>
        </w:rPr>
        <w:t xml:space="preserve">Da der Samstag, 16.10. und das folgende Wochenende ausfallen müssen, </w:t>
      </w:r>
      <w:r>
        <w:rPr>
          <w:rFonts w:cstheme="minorHAnsi"/>
          <w:sz w:val="28"/>
          <w:szCs w:val="28"/>
        </w:rPr>
        <w:br/>
      </w:r>
      <w:r w:rsidRPr="0051357F">
        <w:rPr>
          <w:rFonts w:cstheme="minorHAnsi"/>
          <w:sz w:val="24"/>
          <w:szCs w:val="24"/>
        </w:rPr>
        <w:t>verabredeten wir ein Treffen am Freitag, 15.10. um 17:00 Uhr oder später, falls Holger der Tag passt</w:t>
      </w:r>
      <w:r>
        <w:rPr>
          <w:rFonts w:cstheme="minorHAnsi"/>
          <w:sz w:val="24"/>
          <w:szCs w:val="24"/>
        </w:rPr>
        <w:t>; und wir bitten ihn, uns Bescheid zu geben.</w:t>
      </w:r>
    </w:p>
    <w:p w14:paraId="6188B87D" w14:textId="779E0FC8" w:rsidR="0051357F" w:rsidRPr="0051357F" w:rsidRDefault="0051357F" w:rsidP="002C1CE7">
      <w:pPr>
        <w:rPr>
          <w:rFonts w:cstheme="minorHAnsi"/>
          <w:sz w:val="28"/>
          <w:szCs w:val="28"/>
        </w:rPr>
      </w:pPr>
      <w:r w:rsidRPr="0051357F">
        <w:rPr>
          <w:rFonts w:cstheme="minorHAnsi"/>
          <w:sz w:val="28"/>
          <w:szCs w:val="28"/>
        </w:rPr>
        <w:t>5. Vorbereitung wie gehabt.</w:t>
      </w:r>
    </w:p>
    <w:p w14:paraId="2FB4D9BC" w14:textId="0AA13C41" w:rsidR="00CF7CDC" w:rsidRPr="003F0190" w:rsidRDefault="00CF7CDC" w:rsidP="002C1CE7">
      <w:pPr>
        <w:rPr>
          <w:sz w:val="40"/>
          <w:szCs w:val="40"/>
        </w:rPr>
      </w:pPr>
    </w:p>
    <w:sectPr w:rsidR="00CF7CDC" w:rsidRPr="003F0190" w:rsidSect="00E127FB">
      <w:pgSz w:w="11906" w:h="16838"/>
      <w:pgMar w:top="851"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8CE6" w14:textId="77777777" w:rsidR="008F7ACB" w:rsidRDefault="008F7ACB" w:rsidP="003F0190">
      <w:pPr>
        <w:spacing w:after="0" w:line="240" w:lineRule="auto"/>
      </w:pPr>
      <w:r>
        <w:separator/>
      </w:r>
    </w:p>
  </w:endnote>
  <w:endnote w:type="continuationSeparator" w:id="0">
    <w:p w14:paraId="508B5392" w14:textId="77777777" w:rsidR="008F7ACB" w:rsidRDefault="008F7ACB" w:rsidP="003F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6DFD" w14:textId="77777777" w:rsidR="008F7ACB" w:rsidRDefault="008F7ACB" w:rsidP="003F0190">
      <w:pPr>
        <w:spacing w:after="0" w:line="240" w:lineRule="auto"/>
      </w:pPr>
      <w:r>
        <w:separator/>
      </w:r>
    </w:p>
  </w:footnote>
  <w:footnote w:type="continuationSeparator" w:id="0">
    <w:p w14:paraId="56B2AB41" w14:textId="77777777" w:rsidR="008F7ACB" w:rsidRDefault="008F7ACB" w:rsidP="003F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5C0"/>
    <w:multiLevelType w:val="hybridMultilevel"/>
    <w:tmpl w:val="35CC63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4B"/>
    <w:rsid w:val="000A7D31"/>
    <w:rsid w:val="00106807"/>
    <w:rsid w:val="0013140B"/>
    <w:rsid w:val="001A00D0"/>
    <w:rsid w:val="001B5E45"/>
    <w:rsid w:val="001C6B15"/>
    <w:rsid w:val="001E33A1"/>
    <w:rsid w:val="001F4417"/>
    <w:rsid w:val="00210F81"/>
    <w:rsid w:val="00235B9C"/>
    <w:rsid w:val="002621AF"/>
    <w:rsid w:val="00265BAD"/>
    <w:rsid w:val="002C1150"/>
    <w:rsid w:val="002C1CE7"/>
    <w:rsid w:val="002E53EB"/>
    <w:rsid w:val="00362961"/>
    <w:rsid w:val="0037204B"/>
    <w:rsid w:val="00387031"/>
    <w:rsid w:val="003F0190"/>
    <w:rsid w:val="004327FC"/>
    <w:rsid w:val="00473574"/>
    <w:rsid w:val="004919DA"/>
    <w:rsid w:val="004A5D92"/>
    <w:rsid w:val="004E3BCA"/>
    <w:rsid w:val="0051357F"/>
    <w:rsid w:val="00517BAA"/>
    <w:rsid w:val="00536E7E"/>
    <w:rsid w:val="00546F09"/>
    <w:rsid w:val="0057246E"/>
    <w:rsid w:val="00584628"/>
    <w:rsid w:val="006B5E81"/>
    <w:rsid w:val="0070567E"/>
    <w:rsid w:val="00763112"/>
    <w:rsid w:val="00763E08"/>
    <w:rsid w:val="007C5787"/>
    <w:rsid w:val="00831AFE"/>
    <w:rsid w:val="008368BE"/>
    <w:rsid w:val="00862D11"/>
    <w:rsid w:val="00894EB7"/>
    <w:rsid w:val="008C429E"/>
    <w:rsid w:val="008E2625"/>
    <w:rsid w:val="008F7ACB"/>
    <w:rsid w:val="009026EF"/>
    <w:rsid w:val="009A50F0"/>
    <w:rsid w:val="00A121E4"/>
    <w:rsid w:val="00A53B48"/>
    <w:rsid w:val="00B05B31"/>
    <w:rsid w:val="00B227F7"/>
    <w:rsid w:val="00BA022A"/>
    <w:rsid w:val="00BA17FA"/>
    <w:rsid w:val="00BA34A0"/>
    <w:rsid w:val="00CB5D1C"/>
    <w:rsid w:val="00CE3059"/>
    <w:rsid w:val="00CE7044"/>
    <w:rsid w:val="00CF7CDC"/>
    <w:rsid w:val="00E06A24"/>
    <w:rsid w:val="00E127FB"/>
    <w:rsid w:val="00EC2F5E"/>
    <w:rsid w:val="00F15413"/>
    <w:rsid w:val="00F25CC2"/>
    <w:rsid w:val="00F45216"/>
    <w:rsid w:val="00F54040"/>
    <w:rsid w:val="00F86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DD22"/>
  <w15:chartTrackingRefBased/>
  <w15:docId w15:val="{E6353FB8-F357-4EC5-BE46-BE54D8D5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C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5BAD"/>
    <w:rPr>
      <w:color w:val="0563C1" w:themeColor="hyperlink"/>
      <w:u w:val="single"/>
    </w:rPr>
  </w:style>
  <w:style w:type="paragraph" w:styleId="Listenabsatz">
    <w:name w:val="List Paragraph"/>
    <w:basedOn w:val="Standard"/>
    <w:uiPriority w:val="34"/>
    <w:qFormat/>
    <w:rsid w:val="00265BAD"/>
    <w:pPr>
      <w:ind w:left="720"/>
      <w:contextualSpacing/>
    </w:pPr>
  </w:style>
  <w:style w:type="table" w:styleId="Tabellenraster">
    <w:name w:val="Table Grid"/>
    <w:basedOn w:val="NormaleTabelle"/>
    <w:uiPriority w:val="39"/>
    <w:rsid w:val="0026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E53EB"/>
    <w:rPr>
      <w:color w:val="605E5C"/>
      <w:shd w:val="clear" w:color="auto" w:fill="E1DFDD"/>
    </w:rPr>
  </w:style>
  <w:style w:type="character" w:styleId="BesuchterLink">
    <w:name w:val="FollowedHyperlink"/>
    <w:basedOn w:val="Absatz-Standardschriftart"/>
    <w:uiPriority w:val="99"/>
    <w:semiHidden/>
    <w:unhideWhenUsed/>
    <w:rsid w:val="002E53EB"/>
    <w:rPr>
      <w:color w:val="954F72" w:themeColor="followedHyperlink"/>
      <w:u w:val="single"/>
    </w:rPr>
  </w:style>
  <w:style w:type="paragraph" w:styleId="Funotentext">
    <w:name w:val="footnote text"/>
    <w:basedOn w:val="Standard"/>
    <w:link w:val="FunotentextZchn"/>
    <w:uiPriority w:val="99"/>
    <w:semiHidden/>
    <w:unhideWhenUsed/>
    <w:rsid w:val="003F01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0190"/>
    <w:rPr>
      <w:sz w:val="20"/>
      <w:szCs w:val="20"/>
    </w:rPr>
  </w:style>
  <w:style w:type="character" w:styleId="Funotenzeichen">
    <w:name w:val="footnote reference"/>
    <w:basedOn w:val="Absatz-Standardschriftart"/>
    <w:uiPriority w:val="99"/>
    <w:semiHidden/>
    <w:unhideWhenUsed/>
    <w:rsid w:val="003F0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okrates.de/fileadmin/Griechisch/Projekt/p03_Vokabeln.pdf" TargetMode="External"/><Relationship Id="rId3" Type="http://schemas.openxmlformats.org/officeDocument/2006/relationships/settings" Target="settings.xml"/><Relationship Id="rId7" Type="http://schemas.openxmlformats.org/officeDocument/2006/relationships/hyperlink" Target="https://www.zusokrates.de/fileadmin/Griechisch/Konjugation/KA1_V._auf_mi_Pr_Aor_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usokrates.de/fileadmin/Griechisch/Konjugation/KT13_Perf_MP_V_muta.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6266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cp:revision>
  <dcterms:created xsi:type="dcterms:W3CDTF">2021-10-09T20:35:00Z</dcterms:created>
  <dcterms:modified xsi:type="dcterms:W3CDTF">2021-10-09T20:35:00Z</dcterms:modified>
</cp:coreProperties>
</file>